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5D" w:rsidRDefault="00220D5D" w:rsidP="00711308">
      <w:pPr>
        <w:jc w:val="center"/>
        <w:rPr>
          <w:b/>
          <w:sz w:val="28"/>
          <w:szCs w:val="28"/>
        </w:rPr>
      </w:pPr>
    </w:p>
    <w:p w:rsidR="00711308" w:rsidRPr="00220D5D" w:rsidRDefault="00711308" w:rsidP="00711308">
      <w:pPr>
        <w:jc w:val="center"/>
        <w:rPr>
          <w:b/>
        </w:rPr>
      </w:pPr>
      <w:r w:rsidRPr="00220D5D">
        <w:rPr>
          <w:b/>
        </w:rPr>
        <w:t xml:space="preserve">МІНІСТЕРСТВО </w:t>
      </w:r>
      <w:r w:rsidR="00811095" w:rsidRPr="00220D5D">
        <w:rPr>
          <w:b/>
        </w:rPr>
        <w:t>ОСВІТИ І НАУКИ УКРАЇНИ</w:t>
      </w:r>
    </w:p>
    <w:p w:rsidR="00711308" w:rsidRPr="00220D5D" w:rsidRDefault="00811095" w:rsidP="00711308">
      <w:pPr>
        <w:jc w:val="center"/>
        <w:rPr>
          <w:b/>
        </w:rPr>
      </w:pPr>
      <w:r w:rsidRPr="00220D5D">
        <w:rPr>
          <w:b/>
        </w:rPr>
        <w:t>ДЕРЖАВНИЙ ВИЩИЙ НАВЧАЛЬНИЙ ЗАКЛАД</w:t>
      </w:r>
    </w:p>
    <w:p w:rsidR="00811095" w:rsidRPr="00220D5D" w:rsidRDefault="00811095" w:rsidP="00711308">
      <w:pPr>
        <w:jc w:val="center"/>
        <w:rPr>
          <w:b/>
        </w:rPr>
      </w:pPr>
      <w:r w:rsidRPr="00220D5D">
        <w:rPr>
          <w:b/>
        </w:rPr>
        <w:t>«ХАРКІВСЬКИЙ КОЛЕДЖ ТЕКСТИЛЮ ТА ДИЗАЙНУ»</w:t>
      </w:r>
    </w:p>
    <w:p w:rsidR="00811095" w:rsidRPr="003E0BFB" w:rsidRDefault="00811095" w:rsidP="00711308">
      <w:pPr>
        <w:jc w:val="center"/>
        <w:rPr>
          <w:b/>
          <w:sz w:val="28"/>
          <w:szCs w:val="28"/>
        </w:rPr>
      </w:pPr>
    </w:p>
    <w:p w:rsidR="00811095" w:rsidRPr="00220D5D" w:rsidRDefault="00811095" w:rsidP="00220D5D">
      <w:pPr>
        <w:ind w:left="9912" w:firstLine="708"/>
      </w:pPr>
      <w:r w:rsidRPr="00220D5D">
        <w:t>Затверджую</w:t>
      </w:r>
    </w:p>
    <w:p w:rsidR="00811095" w:rsidRPr="00220D5D" w:rsidRDefault="00811095" w:rsidP="00220D5D">
      <w:pPr>
        <w:ind w:left="9912" w:firstLine="708"/>
      </w:pPr>
      <w:r w:rsidRPr="00220D5D">
        <w:t>Заступник директора</w:t>
      </w:r>
    </w:p>
    <w:p w:rsidR="00811095" w:rsidRPr="00220D5D" w:rsidRDefault="00811095" w:rsidP="00220D5D">
      <w:pPr>
        <w:ind w:left="10620"/>
      </w:pPr>
      <w:r w:rsidRPr="00220D5D">
        <w:t>з навчально-виховної роботи</w:t>
      </w:r>
    </w:p>
    <w:p w:rsidR="00811095" w:rsidRPr="00220D5D" w:rsidRDefault="00220D5D" w:rsidP="00220D5D">
      <w:pPr>
        <w:tabs>
          <w:tab w:val="left" w:pos="-2410"/>
        </w:tabs>
        <w:jc w:val="center"/>
      </w:pP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Pr="00220D5D">
        <w:tab/>
      </w:r>
      <w:r w:rsidR="00811095" w:rsidRPr="00220D5D">
        <w:t>_____________</w:t>
      </w:r>
      <w:r w:rsidR="00451905" w:rsidRPr="00220D5D">
        <w:t xml:space="preserve"> </w:t>
      </w:r>
      <w:r w:rsidR="00811095" w:rsidRPr="00220D5D">
        <w:t>Л.П.</w:t>
      </w:r>
      <w:proofErr w:type="spellStart"/>
      <w:r w:rsidR="00811095" w:rsidRPr="00220D5D">
        <w:t>Нєнахова</w:t>
      </w:r>
      <w:proofErr w:type="spellEnd"/>
    </w:p>
    <w:p w:rsidR="00811095" w:rsidRPr="00220D5D" w:rsidRDefault="00ED166B" w:rsidP="00220D5D">
      <w:pPr>
        <w:pStyle w:val="af5"/>
        <w:ind w:left="9912" w:firstLine="708"/>
        <w:jc w:val="center"/>
        <w:rPr>
          <w:sz w:val="24"/>
          <w:lang w:val="uk-UA"/>
        </w:rPr>
      </w:pPr>
      <w:r w:rsidRPr="00220D5D">
        <w:rPr>
          <w:sz w:val="24"/>
          <w:lang w:val="uk-UA"/>
        </w:rPr>
        <w:t>«</w:t>
      </w:r>
      <w:r w:rsidR="00811095" w:rsidRPr="00220D5D">
        <w:rPr>
          <w:sz w:val="24"/>
          <w:lang w:val="uk-UA"/>
        </w:rPr>
        <w:t>____</w:t>
      </w:r>
      <w:r w:rsidRPr="00220D5D">
        <w:rPr>
          <w:sz w:val="24"/>
          <w:lang w:val="uk-UA"/>
        </w:rPr>
        <w:t>»</w:t>
      </w:r>
      <w:r w:rsidR="00811095" w:rsidRPr="00220D5D">
        <w:rPr>
          <w:sz w:val="24"/>
          <w:lang w:val="uk-UA"/>
        </w:rPr>
        <w:t>_____________20__ року</w:t>
      </w:r>
    </w:p>
    <w:p w:rsidR="00711308" w:rsidRPr="003E0BFB" w:rsidRDefault="00711308" w:rsidP="00220D5D">
      <w:pPr>
        <w:rPr>
          <w:sz w:val="28"/>
          <w:szCs w:val="28"/>
        </w:rPr>
      </w:pPr>
    </w:p>
    <w:p w:rsidR="00811095" w:rsidRPr="00220D5D" w:rsidRDefault="00F7139D" w:rsidP="00711308">
      <w:pPr>
        <w:jc w:val="center"/>
        <w:rPr>
          <w:b/>
        </w:rPr>
      </w:pPr>
      <w:r w:rsidRPr="00220D5D">
        <w:rPr>
          <w:b/>
        </w:rPr>
        <w:t>РОБОЧА НАВЧАЛЬНА</w:t>
      </w:r>
      <w:r w:rsidR="00711308" w:rsidRPr="00220D5D">
        <w:rPr>
          <w:b/>
        </w:rPr>
        <w:t xml:space="preserve">ПРОГРАМА </w:t>
      </w:r>
    </w:p>
    <w:p w:rsidR="00711308" w:rsidRPr="00220D5D" w:rsidRDefault="00F7139D" w:rsidP="00711308">
      <w:pPr>
        <w:jc w:val="center"/>
        <w:rPr>
          <w:b/>
        </w:rPr>
      </w:pPr>
      <w:r w:rsidRPr="00220D5D">
        <w:rPr>
          <w:b/>
        </w:rPr>
        <w:t xml:space="preserve">З </w:t>
      </w:r>
      <w:r w:rsidR="00711308" w:rsidRPr="00220D5D">
        <w:rPr>
          <w:b/>
        </w:rPr>
        <w:t>ПРЕДМЕТА</w:t>
      </w:r>
    </w:p>
    <w:p w:rsidR="009A6160" w:rsidRPr="00220D5D" w:rsidRDefault="009A6160" w:rsidP="0082651A">
      <w:pPr>
        <w:rPr>
          <w:b/>
        </w:rPr>
      </w:pPr>
    </w:p>
    <w:p w:rsidR="00451905" w:rsidRPr="00220D5D" w:rsidRDefault="00451905" w:rsidP="00451905">
      <w:pPr>
        <w:pStyle w:val="a3"/>
        <w:widowControl w:val="0"/>
        <w:rPr>
          <w:sz w:val="24"/>
          <w:szCs w:val="24"/>
          <w:u w:val="single"/>
        </w:rPr>
      </w:pPr>
      <w:r w:rsidRPr="00220D5D">
        <w:rPr>
          <w:sz w:val="24"/>
          <w:szCs w:val="24"/>
          <w:u w:val="single"/>
        </w:rPr>
        <w:t>З ФІЗИЧНОЇ КУЛЬТУРИ</w:t>
      </w:r>
    </w:p>
    <w:p w:rsidR="00451905" w:rsidRPr="00220D5D" w:rsidRDefault="00451905" w:rsidP="00451905">
      <w:pPr>
        <w:pStyle w:val="a3"/>
        <w:widowControl w:val="0"/>
        <w:rPr>
          <w:sz w:val="24"/>
          <w:szCs w:val="24"/>
          <w:u w:val="single"/>
        </w:rPr>
      </w:pPr>
      <w:r w:rsidRPr="00220D5D">
        <w:rPr>
          <w:sz w:val="24"/>
          <w:szCs w:val="24"/>
          <w:u w:val="single"/>
        </w:rPr>
        <w:t>для загальноосвітніх навчальних закладів</w:t>
      </w:r>
    </w:p>
    <w:p w:rsidR="00451905" w:rsidRPr="00220D5D" w:rsidRDefault="00451905" w:rsidP="00451905">
      <w:pPr>
        <w:pStyle w:val="a3"/>
        <w:widowControl w:val="0"/>
        <w:rPr>
          <w:sz w:val="24"/>
          <w:szCs w:val="24"/>
          <w:u w:val="single"/>
        </w:rPr>
      </w:pPr>
      <w:r w:rsidRPr="00220D5D">
        <w:rPr>
          <w:sz w:val="24"/>
          <w:szCs w:val="24"/>
          <w:u w:val="single"/>
        </w:rPr>
        <w:t>10 – 11 класи (І і ІІ курс ДВНЗ «ХКТД»)</w:t>
      </w:r>
    </w:p>
    <w:p w:rsidR="00451905" w:rsidRPr="00220D5D" w:rsidRDefault="00451905" w:rsidP="00451905">
      <w:pPr>
        <w:pStyle w:val="a3"/>
        <w:widowControl w:val="0"/>
        <w:rPr>
          <w:sz w:val="24"/>
          <w:szCs w:val="24"/>
          <w:u w:val="single"/>
        </w:rPr>
      </w:pPr>
      <w:r w:rsidRPr="00220D5D">
        <w:rPr>
          <w:sz w:val="24"/>
          <w:szCs w:val="24"/>
          <w:u w:val="single"/>
        </w:rPr>
        <w:t>Рівень стандарту</w:t>
      </w:r>
    </w:p>
    <w:p w:rsidR="009A6160" w:rsidRPr="00220D5D" w:rsidRDefault="00451905" w:rsidP="00451905">
      <w:pPr>
        <w:ind w:firstLine="708"/>
        <w:jc w:val="center"/>
      </w:pPr>
      <w:r w:rsidRPr="00220D5D">
        <w:t xml:space="preserve"> </w:t>
      </w:r>
      <w:r w:rsidR="009A6160" w:rsidRPr="00220D5D">
        <w:t>(назва предмета)</w:t>
      </w:r>
    </w:p>
    <w:p w:rsidR="009A6160" w:rsidRPr="00220D5D" w:rsidRDefault="009A6160" w:rsidP="00711308">
      <w:pPr>
        <w:jc w:val="center"/>
      </w:pPr>
    </w:p>
    <w:p w:rsidR="009A6160" w:rsidRPr="00220D5D" w:rsidRDefault="009A6160" w:rsidP="00711308">
      <w:pPr>
        <w:jc w:val="center"/>
      </w:pPr>
    </w:p>
    <w:p w:rsidR="00811095" w:rsidRPr="00220D5D" w:rsidRDefault="00811095" w:rsidP="00711308">
      <w:pPr>
        <w:jc w:val="center"/>
        <w:rPr>
          <w:vertAlign w:val="superscript"/>
        </w:rPr>
      </w:pPr>
      <w:r w:rsidRPr="00220D5D">
        <w:rPr>
          <w:b/>
        </w:rPr>
        <w:t>ЗАГАЛЬНООСВІТНЯ ПІДГОТОВКА</w:t>
      </w: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Default="00220D5D" w:rsidP="00711308">
      <w:pPr>
        <w:rPr>
          <w:sz w:val="26"/>
          <w:szCs w:val="26"/>
          <w:vertAlign w:val="superscript"/>
        </w:rPr>
      </w:pPr>
    </w:p>
    <w:p w:rsidR="00220D5D" w:rsidRPr="009A6160" w:rsidRDefault="00220D5D" w:rsidP="00220D5D">
      <w:pPr>
        <w:jc w:val="center"/>
        <w:rPr>
          <w:sz w:val="26"/>
          <w:szCs w:val="26"/>
          <w:vertAlign w:val="superscript"/>
        </w:rPr>
      </w:pPr>
      <w:r w:rsidRPr="009A6160">
        <w:rPr>
          <w:sz w:val="26"/>
          <w:szCs w:val="26"/>
        </w:rPr>
        <w:t>Харків 20___ р.</w:t>
      </w:r>
    </w:p>
    <w:p w:rsidR="00220D5D" w:rsidRDefault="00220D5D" w:rsidP="00711308">
      <w:pPr>
        <w:rPr>
          <w:sz w:val="26"/>
          <w:szCs w:val="26"/>
          <w:vertAlign w:val="superscript"/>
        </w:rPr>
      </w:pPr>
    </w:p>
    <w:tbl>
      <w:tblPr>
        <w:tblW w:w="11073" w:type="dxa"/>
        <w:jc w:val="center"/>
        <w:tblInd w:w="-5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9"/>
        <w:gridCol w:w="1140"/>
        <w:gridCol w:w="986"/>
        <w:gridCol w:w="651"/>
        <w:gridCol w:w="990"/>
        <w:gridCol w:w="780"/>
        <w:gridCol w:w="709"/>
        <w:gridCol w:w="1025"/>
        <w:gridCol w:w="1603"/>
      </w:tblGrid>
      <w:tr w:rsidR="0082651A" w:rsidTr="00220D5D">
        <w:trPr>
          <w:jc w:val="center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2651A" w:rsidRDefault="0082651A" w:rsidP="00E424DE"/>
        </w:tc>
        <w:tc>
          <w:tcPr>
            <w:tcW w:w="5256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1A" w:rsidRDefault="0082651A" w:rsidP="00E424DE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651A" w:rsidRDefault="0082651A" w:rsidP="00E424DE">
            <w:pPr>
              <w:jc w:val="center"/>
            </w:pPr>
            <w:r>
              <w:t>Всього годин за рік</w:t>
            </w:r>
          </w:p>
        </w:tc>
        <w:tc>
          <w:tcPr>
            <w:tcW w:w="16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82651A" w:rsidRDefault="0082651A" w:rsidP="00E424DE">
            <w:pPr>
              <w:jc w:val="center"/>
            </w:pPr>
            <w:r>
              <w:t>Форма підсумкового контролю</w:t>
            </w:r>
          </w:p>
        </w:tc>
      </w:tr>
      <w:tr w:rsidR="0082651A" w:rsidTr="00220D5D">
        <w:trPr>
          <w:trHeight w:val="283"/>
          <w:jc w:val="center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2651A" w:rsidRDefault="0082651A" w:rsidP="00220D5D">
            <w:pPr>
              <w:ind w:hanging="113"/>
              <w:jc w:val="center"/>
            </w:pPr>
            <w:r>
              <w:t>Навчальні групи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51A" w:rsidRDefault="0082651A" w:rsidP="000A3F17">
            <w:r>
              <w:t>Всього годин</w:t>
            </w:r>
          </w:p>
          <w:p w:rsidR="0082651A" w:rsidRPr="000A3F17" w:rsidRDefault="0082651A" w:rsidP="000A3F17">
            <w:pPr>
              <w:jc w:val="center"/>
              <w:rPr>
                <w:sz w:val="22"/>
                <w:szCs w:val="22"/>
              </w:rPr>
            </w:pPr>
            <w:r w:rsidRPr="000A3F17">
              <w:rPr>
                <w:sz w:val="22"/>
                <w:szCs w:val="22"/>
              </w:rPr>
              <w:t>I - семестр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51A" w:rsidRDefault="0082651A" w:rsidP="00F7139D">
            <w:pPr>
              <w:jc w:val="center"/>
            </w:pPr>
            <w:r>
              <w:t>Аудиторні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651A" w:rsidRDefault="0082651A" w:rsidP="0082651A">
            <w:pPr>
              <w:jc w:val="center"/>
            </w:pPr>
            <w:r>
              <w:t>Всього годин</w:t>
            </w:r>
          </w:p>
          <w:p w:rsidR="0082651A" w:rsidRDefault="0082651A" w:rsidP="0082651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- семестр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A" w:rsidRDefault="0082651A" w:rsidP="00F7139D">
            <w:pPr>
              <w:jc w:val="center"/>
            </w:pPr>
            <w:r>
              <w:t>Аудиторні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1A" w:rsidRDefault="0082651A" w:rsidP="00F7139D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651A" w:rsidRDefault="0082651A" w:rsidP="00F7139D">
            <w:pPr>
              <w:jc w:val="center"/>
            </w:pPr>
          </w:p>
        </w:tc>
      </w:tr>
      <w:tr w:rsidR="0082651A" w:rsidTr="00220D5D">
        <w:trPr>
          <w:trHeight w:val="315"/>
          <w:jc w:val="center"/>
        </w:trPr>
        <w:tc>
          <w:tcPr>
            <w:tcW w:w="31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2651A" w:rsidRDefault="0082651A" w:rsidP="00E424DE"/>
        </w:tc>
        <w:tc>
          <w:tcPr>
            <w:tcW w:w="114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51A" w:rsidRDefault="0082651A" w:rsidP="00E424DE"/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2651A" w:rsidRPr="000A3F17" w:rsidRDefault="0082651A" w:rsidP="000A3F17">
            <w:pPr>
              <w:jc w:val="center"/>
              <w:rPr>
                <w:sz w:val="20"/>
                <w:szCs w:val="20"/>
              </w:rPr>
            </w:pPr>
            <w:r w:rsidRPr="000A3F17">
              <w:rPr>
                <w:sz w:val="20"/>
                <w:szCs w:val="20"/>
              </w:rPr>
              <w:t>Лекції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2651A" w:rsidRPr="000A3F17" w:rsidRDefault="0082651A" w:rsidP="000A3F17">
            <w:pPr>
              <w:jc w:val="center"/>
              <w:rPr>
                <w:sz w:val="20"/>
                <w:szCs w:val="20"/>
              </w:rPr>
            </w:pPr>
            <w:r w:rsidRPr="000A3F17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51A" w:rsidRPr="000A3F17" w:rsidRDefault="0082651A" w:rsidP="00E4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A" w:rsidRPr="000A3F17" w:rsidRDefault="0082651A" w:rsidP="0082651A">
            <w:pPr>
              <w:jc w:val="center"/>
              <w:rPr>
                <w:sz w:val="20"/>
                <w:szCs w:val="20"/>
              </w:rPr>
            </w:pPr>
            <w:r w:rsidRPr="000A3F17">
              <w:rPr>
                <w:sz w:val="20"/>
                <w:szCs w:val="20"/>
              </w:rPr>
              <w:t>Лекції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A" w:rsidRPr="000A3F17" w:rsidRDefault="0082651A" w:rsidP="0082651A">
            <w:pPr>
              <w:jc w:val="center"/>
              <w:rPr>
                <w:sz w:val="20"/>
                <w:szCs w:val="20"/>
              </w:rPr>
            </w:pPr>
            <w:r w:rsidRPr="000A3F17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51A" w:rsidRPr="000A3F17" w:rsidRDefault="0082651A" w:rsidP="00E424D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2651A" w:rsidRPr="000A3F17" w:rsidRDefault="0082651A" w:rsidP="00E424DE">
            <w:pPr>
              <w:rPr>
                <w:sz w:val="20"/>
                <w:szCs w:val="20"/>
              </w:rPr>
            </w:pPr>
          </w:p>
        </w:tc>
      </w:tr>
      <w:tr w:rsidR="0082651A" w:rsidTr="00220D5D">
        <w:trPr>
          <w:jc w:val="center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A" w:rsidRPr="001E40D4" w:rsidRDefault="0082651A" w:rsidP="000A3F17">
            <w:pPr>
              <w:jc w:val="center"/>
            </w:pPr>
            <w:r w:rsidRPr="001E40D4">
              <w:t>Е-11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51A" w:rsidRPr="001E40D4" w:rsidRDefault="0082651A" w:rsidP="000A3F17">
            <w:pPr>
              <w:jc w:val="center"/>
            </w:pPr>
            <w:r w:rsidRPr="001E40D4">
              <w:t>34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Default="0082651A" w:rsidP="0082651A">
            <w:pPr>
              <w:jc w:val="center"/>
            </w:pPr>
          </w:p>
          <w:p w:rsidR="0082651A" w:rsidRPr="00451905" w:rsidRDefault="0082651A" w:rsidP="0082651A">
            <w:pPr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82651A">
            <w:pPr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51A" w:rsidRPr="001E40D4" w:rsidRDefault="0082651A" w:rsidP="0082651A">
            <w:pPr>
              <w:jc w:val="center"/>
            </w:pPr>
            <w:r w:rsidRPr="001E40D4">
              <w:t>93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51A" w:rsidRPr="004204EB" w:rsidRDefault="004204EB" w:rsidP="00E42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82651A">
            <w:pPr>
              <w:jc w:val="center"/>
            </w:pPr>
            <w:r w:rsidRPr="001E40D4">
              <w:t>93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82651A">
            <w:pPr>
              <w:jc w:val="center"/>
            </w:pPr>
            <w:r w:rsidRPr="001E40D4">
              <w:t>127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82651A">
            <w:pPr>
              <w:jc w:val="center"/>
            </w:pPr>
            <w:r>
              <w:t>залік</w:t>
            </w:r>
          </w:p>
          <w:p w:rsidR="0082651A" w:rsidRDefault="0082651A" w:rsidP="00E424DE">
            <w:pPr>
              <w:jc w:val="center"/>
            </w:pPr>
          </w:p>
        </w:tc>
      </w:tr>
      <w:tr w:rsidR="0082651A" w:rsidTr="00220D5D">
        <w:trPr>
          <w:trHeight w:val="1134"/>
          <w:jc w:val="center"/>
        </w:trPr>
        <w:tc>
          <w:tcPr>
            <w:tcW w:w="318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82651A" w:rsidRDefault="0082651A" w:rsidP="000A3F17">
            <w:pPr>
              <w:jc w:val="center"/>
            </w:pPr>
            <w:r w:rsidRPr="001E40D4">
              <w:t xml:space="preserve">ВД-11; </w:t>
            </w:r>
          </w:p>
          <w:p w:rsidR="0082651A" w:rsidRPr="001E40D4" w:rsidRDefault="0082651A" w:rsidP="000A3F17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651A" w:rsidRPr="001E40D4" w:rsidRDefault="0082651A" w:rsidP="000A3F17">
            <w:pPr>
              <w:jc w:val="center"/>
            </w:pPr>
            <w:r w:rsidRPr="001E40D4">
              <w:t>34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651A" w:rsidRPr="00451905" w:rsidRDefault="0082651A" w:rsidP="0082651A">
            <w:pPr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82651A">
            <w:r>
              <w:t>32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651A" w:rsidRPr="004204EB" w:rsidRDefault="004204EB" w:rsidP="00E42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92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126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651A" w:rsidRDefault="0082651A" w:rsidP="00E424DE">
            <w:pPr>
              <w:jc w:val="center"/>
            </w:pPr>
            <w:r>
              <w:t>залік</w:t>
            </w:r>
          </w:p>
        </w:tc>
      </w:tr>
      <w:tr w:rsidR="0082651A" w:rsidTr="00220D5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51A" w:rsidRPr="001E40D4" w:rsidRDefault="0082651A" w:rsidP="000A3F17">
            <w:pPr>
              <w:jc w:val="center"/>
            </w:pPr>
            <w:r w:rsidRPr="001E40D4">
              <w:t xml:space="preserve">Ш-11; </w:t>
            </w:r>
          </w:p>
          <w:p w:rsidR="0082651A" w:rsidRPr="001E40D4" w:rsidRDefault="0082651A" w:rsidP="000A3F17">
            <w:pPr>
              <w:jc w:val="center"/>
            </w:pPr>
            <w:proofErr w:type="spellStart"/>
            <w:r w:rsidRPr="001E40D4">
              <w:t>МК</w:t>
            </w:r>
            <w:proofErr w:type="spellEnd"/>
            <w:r w:rsidRPr="001E40D4">
              <w:t>-11;</w:t>
            </w:r>
          </w:p>
          <w:p w:rsidR="0082651A" w:rsidRPr="001E40D4" w:rsidRDefault="0082651A" w:rsidP="000A3F17">
            <w:pPr>
              <w:jc w:val="center"/>
            </w:pPr>
            <w:proofErr w:type="spellStart"/>
            <w:r w:rsidRPr="001E40D4">
              <w:t>МК</w:t>
            </w:r>
            <w:proofErr w:type="spellEnd"/>
            <w:r w:rsidRPr="001E40D4">
              <w:t>-12;</w:t>
            </w:r>
          </w:p>
          <w:p w:rsidR="0082651A" w:rsidRPr="001E40D4" w:rsidRDefault="0082651A" w:rsidP="000A3F17">
            <w:pPr>
              <w:jc w:val="center"/>
            </w:pPr>
            <w:r w:rsidRPr="001E40D4">
              <w:t>Д-11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0A3F17">
            <w:pPr>
              <w:jc w:val="center"/>
            </w:pPr>
            <w:r w:rsidRPr="001E40D4">
              <w:t>51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Default="0082651A" w:rsidP="0082651A">
            <w:pPr>
              <w:jc w:val="center"/>
            </w:pPr>
          </w:p>
          <w:p w:rsidR="0082651A" w:rsidRDefault="0082651A" w:rsidP="0082651A">
            <w:pPr>
              <w:jc w:val="center"/>
            </w:pPr>
          </w:p>
          <w:p w:rsidR="0082651A" w:rsidRPr="00451905" w:rsidRDefault="0082651A" w:rsidP="0082651A">
            <w:pPr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82651A">
            <w:pPr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82651A">
            <w:pPr>
              <w:jc w:val="center"/>
            </w:pPr>
            <w:r w:rsidRPr="001E40D4"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51A" w:rsidRPr="004204EB" w:rsidRDefault="004204EB" w:rsidP="00E42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82651A">
            <w:pPr>
              <w:jc w:val="center"/>
            </w:pPr>
            <w:r w:rsidRPr="001E40D4">
              <w:t>46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82651A">
            <w:pPr>
              <w:jc w:val="center"/>
            </w:pPr>
            <w:r w:rsidRPr="001E40D4">
              <w:t>97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залік</w:t>
            </w:r>
          </w:p>
        </w:tc>
      </w:tr>
      <w:tr w:rsidR="0082651A" w:rsidTr="00220D5D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A" w:rsidRPr="001E40D4" w:rsidRDefault="0082651A" w:rsidP="0082651A">
            <w:pPr>
              <w:jc w:val="center"/>
            </w:pPr>
            <w:r w:rsidRPr="001E40D4">
              <w:t>ВД-21;</w:t>
            </w:r>
          </w:p>
          <w:p w:rsidR="0082651A" w:rsidRDefault="0082651A" w:rsidP="0082651A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1E40D4" w:rsidRDefault="0082651A" w:rsidP="00451905">
            <w:pPr>
              <w:jc w:val="center"/>
            </w:pPr>
            <w:r w:rsidRPr="001E40D4">
              <w:t>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451905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451905" w:rsidRDefault="0082651A" w:rsidP="00E424DE">
            <w:pPr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52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86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82651A">
            <w:pPr>
              <w:jc w:val="center"/>
            </w:pPr>
            <w:r>
              <w:t>залік</w:t>
            </w:r>
          </w:p>
          <w:p w:rsidR="0082651A" w:rsidRDefault="0082651A" w:rsidP="0082651A">
            <w:pPr>
              <w:jc w:val="center"/>
            </w:pPr>
          </w:p>
        </w:tc>
      </w:tr>
      <w:tr w:rsidR="0082651A" w:rsidTr="00220D5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A" w:rsidRPr="001E40D4" w:rsidRDefault="0082651A" w:rsidP="0082651A">
            <w:pPr>
              <w:jc w:val="center"/>
            </w:pPr>
            <w:r w:rsidRPr="001E40D4">
              <w:t>Д-21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451905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451905" w:rsidRDefault="0082651A" w:rsidP="00E424DE">
            <w:pPr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111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Default="0082651A" w:rsidP="0082651A">
            <w:pPr>
              <w:jc w:val="center"/>
            </w:pPr>
            <w:r>
              <w:t>залік</w:t>
            </w:r>
          </w:p>
        </w:tc>
      </w:tr>
      <w:tr w:rsidR="0082651A" w:rsidTr="00220D5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51A" w:rsidRPr="001E40D4" w:rsidRDefault="0082651A" w:rsidP="0082651A">
            <w:pPr>
              <w:jc w:val="center"/>
            </w:pPr>
            <w:proofErr w:type="spellStart"/>
            <w:r w:rsidRPr="001E40D4">
              <w:t>МК</w:t>
            </w:r>
            <w:proofErr w:type="spellEnd"/>
            <w:r w:rsidRPr="001E40D4">
              <w:t>-21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Pr="001E40D4" w:rsidRDefault="0082651A" w:rsidP="00451905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451905" w:rsidRDefault="0082651A" w:rsidP="00E424DE">
            <w:pPr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34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88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82651A">
            <w:pPr>
              <w:jc w:val="center"/>
            </w:pPr>
            <w:r>
              <w:t>залік</w:t>
            </w:r>
          </w:p>
        </w:tc>
      </w:tr>
      <w:tr w:rsidR="0082651A" w:rsidTr="00220D5D">
        <w:trPr>
          <w:trHeight w:val="375"/>
          <w:jc w:val="center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A" w:rsidRPr="001E40D4" w:rsidRDefault="0082651A" w:rsidP="0082651A">
            <w:pPr>
              <w:jc w:val="center"/>
            </w:pPr>
            <w:r w:rsidRPr="001E40D4">
              <w:t>Е-21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32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1E40D4" w:rsidRDefault="0082651A" w:rsidP="000A3F17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451905" w:rsidRDefault="0082651A" w:rsidP="00E424DE">
            <w:pPr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51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49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83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залік</w:t>
            </w:r>
          </w:p>
        </w:tc>
      </w:tr>
      <w:tr w:rsidR="0082651A" w:rsidTr="00220D5D">
        <w:trPr>
          <w:trHeight w:val="276"/>
          <w:jc w:val="center"/>
        </w:trPr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A" w:rsidRPr="001E40D4" w:rsidRDefault="0082651A" w:rsidP="0082651A">
            <w:pPr>
              <w:jc w:val="center"/>
            </w:pPr>
            <w:r w:rsidRPr="001E40D4">
              <w:t>Ш-21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0A3F17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451905" w:rsidRDefault="0082651A" w:rsidP="00E424DE">
            <w:pPr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1A" w:rsidRPr="001E40D4" w:rsidRDefault="0082651A" w:rsidP="0082651A">
            <w:pPr>
              <w:jc w:val="center"/>
            </w:pPr>
            <w:r w:rsidRPr="001E40D4">
              <w:t>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A" w:rsidRDefault="0082651A" w:rsidP="00E424DE">
            <w:pPr>
              <w:jc w:val="center"/>
            </w:pPr>
            <w:r>
              <w:t>залік</w:t>
            </w:r>
          </w:p>
        </w:tc>
      </w:tr>
      <w:tr w:rsidR="0082651A" w:rsidTr="00220D5D">
        <w:trPr>
          <w:jc w:val="center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2651A" w:rsidRDefault="0082651A" w:rsidP="00E424DE">
            <w:pPr>
              <w:jc w:val="center"/>
            </w:pPr>
            <w:r>
              <w:t>З дисципліни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51A" w:rsidRDefault="0082651A" w:rsidP="00BE5EA8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51A" w:rsidRDefault="0082651A" w:rsidP="00BE5EA8">
            <w:pPr>
              <w:jc w:val="center"/>
              <w:rPr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51A" w:rsidRDefault="0082651A" w:rsidP="00BE5EA8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51A" w:rsidRDefault="0082651A" w:rsidP="00BE5EA8">
            <w:pPr>
              <w:jc w:val="center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51A" w:rsidRDefault="0082651A" w:rsidP="00BE5EA8">
            <w:pPr>
              <w:jc w:val="center"/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51A" w:rsidRDefault="0082651A" w:rsidP="00BE5EA8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51A" w:rsidRDefault="0082651A" w:rsidP="00BE5EA8">
            <w:pPr>
              <w:jc w:val="center"/>
            </w:pPr>
          </w:p>
        </w:tc>
      </w:tr>
    </w:tbl>
    <w:p w:rsidR="00811095" w:rsidRDefault="00811095" w:rsidP="00711308">
      <w:pPr>
        <w:rPr>
          <w:sz w:val="26"/>
          <w:szCs w:val="26"/>
          <w:vertAlign w:val="superscript"/>
        </w:rPr>
      </w:pPr>
    </w:p>
    <w:p w:rsidR="00711308" w:rsidRDefault="00711308" w:rsidP="00ED166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br w:type="page"/>
      </w:r>
      <w:r w:rsidR="00ED166B">
        <w:rPr>
          <w:b/>
          <w:bCs/>
          <w:sz w:val="28"/>
          <w:szCs w:val="28"/>
        </w:rPr>
        <w:lastRenderedPageBreak/>
        <w:tab/>
      </w:r>
      <w:r>
        <w:rPr>
          <w:sz w:val="26"/>
          <w:szCs w:val="26"/>
        </w:rPr>
        <w:t>Робоча</w:t>
      </w:r>
      <w:r w:rsidR="00F7139D">
        <w:rPr>
          <w:sz w:val="26"/>
          <w:szCs w:val="26"/>
        </w:rPr>
        <w:t xml:space="preserve"> навчальна</w:t>
      </w:r>
      <w:r w:rsidR="00220D5D">
        <w:rPr>
          <w:sz w:val="26"/>
          <w:szCs w:val="26"/>
        </w:rPr>
        <w:t xml:space="preserve"> </w:t>
      </w:r>
      <w:r w:rsidR="00811095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рограма предмета </w:t>
      </w:r>
      <w:r w:rsidR="0082651A" w:rsidRPr="0082651A">
        <w:rPr>
          <w:sz w:val="26"/>
          <w:szCs w:val="26"/>
          <w:u w:val="single"/>
        </w:rPr>
        <w:t>«Фізична культура»</w:t>
      </w:r>
      <w:r w:rsidR="0082651A">
        <w:rPr>
          <w:sz w:val="26"/>
          <w:szCs w:val="26"/>
        </w:rPr>
        <w:t xml:space="preserve"> </w:t>
      </w:r>
      <w:r w:rsidR="00811095">
        <w:rPr>
          <w:sz w:val="26"/>
          <w:szCs w:val="26"/>
        </w:rPr>
        <w:t>загальноосвітньої підготовки</w:t>
      </w:r>
      <w:r w:rsidR="00220D5D">
        <w:rPr>
          <w:sz w:val="26"/>
          <w:szCs w:val="26"/>
        </w:rPr>
        <w:t xml:space="preserve"> </w:t>
      </w:r>
      <w:r w:rsidR="00811095">
        <w:rPr>
          <w:sz w:val="26"/>
          <w:szCs w:val="26"/>
        </w:rPr>
        <w:t xml:space="preserve">розроблена </w:t>
      </w:r>
      <w:r w:rsidR="00CC7232">
        <w:rPr>
          <w:sz w:val="26"/>
          <w:szCs w:val="26"/>
        </w:rPr>
        <w:t xml:space="preserve">на основі навчальної програми </w:t>
      </w:r>
      <w:r w:rsidR="00220D5D" w:rsidRPr="00220D5D">
        <w:rPr>
          <w:iCs/>
          <w:u w:val="single"/>
        </w:rPr>
        <w:t>відповідно до наказу   № 451 Міністерства освіти і науки України від 22.03.2017 р.</w:t>
      </w:r>
      <w:r w:rsidR="00220D5D">
        <w:rPr>
          <w:sz w:val="26"/>
          <w:szCs w:val="26"/>
        </w:rPr>
        <w:t xml:space="preserve"> </w:t>
      </w:r>
      <w:r w:rsidR="00CC7232">
        <w:rPr>
          <w:sz w:val="26"/>
          <w:szCs w:val="26"/>
        </w:rPr>
        <w:t xml:space="preserve">для учнів 10-11 класів </w:t>
      </w:r>
      <w:r w:rsidR="00220D5D">
        <w:rPr>
          <w:szCs w:val="28"/>
          <w:u w:val="single"/>
        </w:rPr>
        <w:t>(І і ІІ курс ДВНЗ «ХКТД»)</w:t>
      </w:r>
      <w:r w:rsidR="00220D5D">
        <w:rPr>
          <w:szCs w:val="28"/>
        </w:rPr>
        <w:t xml:space="preserve"> </w:t>
      </w:r>
      <w:r w:rsidR="00CC7232">
        <w:rPr>
          <w:sz w:val="26"/>
          <w:szCs w:val="26"/>
        </w:rPr>
        <w:t xml:space="preserve">закладів загальної середньої освіти. Рівень стандарту (затверджено </w:t>
      </w:r>
      <w:r w:rsidR="00811095">
        <w:rPr>
          <w:sz w:val="26"/>
          <w:szCs w:val="26"/>
        </w:rPr>
        <w:t>наказ</w:t>
      </w:r>
      <w:r w:rsidR="00CC7232">
        <w:rPr>
          <w:sz w:val="26"/>
          <w:szCs w:val="26"/>
        </w:rPr>
        <w:t>ом</w:t>
      </w:r>
      <w:r w:rsidR="00811095">
        <w:rPr>
          <w:sz w:val="26"/>
          <w:szCs w:val="26"/>
        </w:rPr>
        <w:t xml:space="preserve"> МОН України від 23.10.2017 року № 1407</w:t>
      </w:r>
      <w:r w:rsidR="00CC7232">
        <w:rPr>
          <w:sz w:val="26"/>
          <w:szCs w:val="26"/>
        </w:rPr>
        <w:t>)</w:t>
      </w:r>
      <w:r w:rsidR="00811095">
        <w:rPr>
          <w:sz w:val="26"/>
          <w:szCs w:val="26"/>
        </w:rPr>
        <w:t>.</w:t>
      </w: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711308" w:rsidRPr="00CC7232" w:rsidRDefault="00ED166B" w:rsidP="00711308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F7139D">
        <w:rPr>
          <w:sz w:val="26"/>
          <w:szCs w:val="26"/>
        </w:rPr>
        <w:t>Розробник</w:t>
      </w:r>
      <w:r w:rsidR="00711308">
        <w:rPr>
          <w:sz w:val="26"/>
          <w:szCs w:val="26"/>
        </w:rPr>
        <w:t>:</w:t>
      </w:r>
      <w:r w:rsidR="00CC7232">
        <w:rPr>
          <w:sz w:val="26"/>
          <w:szCs w:val="26"/>
          <w:u w:val="single"/>
        </w:rPr>
        <w:t>Міністерство освіти і науки України</w:t>
      </w: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711308" w:rsidRPr="004204EB" w:rsidRDefault="00ED166B" w:rsidP="0081109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ab/>
      </w:r>
      <w:r w:rsidR="00711308">
        <w:rPr>
          <w:sz w:val="26"/>
          <w:szCs w:val="26"/>
        </w:rPr>
        <w:t xml:space="preserve">Робоча </w:t>
      </w:r>
      <w:r w:rsidR="00F7139D">
        <w:rPr>
          <w:sz w:val="26"/>
          <w:szCs w:val="26"/>
        </w:rPr>
        <w:t xml:space="preserve">навчальна </w:t>
      </w:r>
      <w:r w:rsidR="00711308">
        <w:rPr>
          <w:sz w:val="26"/>
          <w:szCs w:val="26"/>
        </w:rPr>
        <w:t>програма розглянута та затверджена на засіданні циклової комісії</w:t>
      </w:r>
      <w:r w:rsidR="004204EB">
        <w:rPr>
          <w:sz w:val="26"/>
          <w:szCs w:val="26"/>
          <w:lang w:val="ru-RU"/>
        </w:rPr>
        <w:t xml:space="preserve"> «</w:t>
      </w:r>
      <w:r w:rsidR="004204EB">
        <w:rPr>
          <w:sz w:val="26"/>
          <w:szCs w:val="26"/>
          <w:u w:val="single"/>
          <w:lang w:val="ru-RU"/>
        </w:rPr>
        <w:t>Ф</w:t>
      </w:r>
      <w:r w:rsidR="004204EB">
        <w:rPr>
          <w:sz w:val="26"/>
          <w:szCs w:val="26"/>
          <w:u w:val="single"/>
        </w:rPr>
        <w:t>і</w:t>
      </w:r>
      <w:proofErr w:type="spellStart"/>
      <w:r w:rsidR="004204EB">
        <w:rPr>
          <w:sz w:val="26"/>
          <w:szCs w:val="26"/>
          <w:u w:val="single"/>
          <w:lang w:val="ru-RU"/>
        </w:rPr>
        <w:t>зичне</w:t>
      </w:r>
      <w:proofErr w:type="spellEnd"/>
      <w:r w:rsidR="004204EB">
        <w:rPr>
          <w:sz w:val="26"/>
          <w:szCs w:val="26"/>
          <w:u w:val="single"/>
          <w:lang w:val="ru-RU"/>
        </w:rPr>
        <w:t xml:space="preserve"> </w:t>
      </w:r>
      <w:proofErr w:type="spellStart"/>
      <w:r w:rsidR="004204EB">
        <w:rPr>
          <w:sz w:val="26"/>
          <w:szCs w:val="26"/>
          <w:u w:val="single"/>
          <w:lang w:val="ru-RU"/>
        </w:rPr>
        <w:t>виховання</w:t>
      </w:r>
      <w:proofErr w:type="spellEnd"/>
      <w:r w:rsidR="004204EB">
        <w:rPr>
          <w:sz w:val="26"/>
          <w:szCs w:val="26"/>
          <w:u w:val="single"/>
          <w:lang w:val="ru-RU"/>
        </w:rPr>
        <w:t xml:space="preserve"> та </w:t>
      </w:r>
      <w:proofErr w:type="spellStart"/>
      <w:r w:rsidR="004204EB">
        <w:rPr>
          <w:sz w:val="26"/>
          <w:szCs w:val="26"/>
          <w:u w:val="single"/>
          <w:lang w:val="ru-RU"/>
        </w:rPr>
        <w:t>захист</w:t>
      </w:r>
      <w:proofErr w:type="spellEnd"/>
      <w:r w:rsidR="004204EB">
        <w:rPr>
          <w:sz w:val="26"/>
          <w:szCs w:val="26"/>
          <w:u w:val="single"/>
          <w:lang w:val="ru-RU"/>
        </w:rPr>
        <w:t xml:space="preserve"> </w:t>
      </w:r>
      <w:proofErr w:type="spellStart"/>
      <w:r w:rsidR="004204EB">
        <w:rPr>
          <w:sz w:val="26"/>
          <w:szCs w:val="26"/>
          <w:u w:val="single"/>
          <w:lang w:val="ru-RU"/>
        </w:rPr>
        <w:t>України</w:t>
      </w:r>
      <w:proofErr w:type="spellEnd"/>
      <w:r w:rsidR="004204EB">
        <w:rPr>
          <w:sz w:val="26"/>
          <w:szCs w:val="26"/>
          <w:lang w:val="ru-RU"/>
        </w:rPr>
        <w:t>»</w:t>
      </w:r>
    </w:p>
    <w:p w:rsidR="00711308" w:rsidRDefault="00711308" w:rsidP="00ED166B">
      <w:pPr>
        <w:spacing w:line="276" w:lineRule="auto"/>
        <w:rPr>
          <w:sz w:val="26"/>
          <w:szCs w:val="26"/>
        </w:rPr>
      </w:pPr>
    </w:p>
    <w:p w:rsidR="00711308" w:rsidRDefault="00711308" w:rsidP="00ED1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Протокол від «</w:t>
      </w:r>
      <w:r w:rsidR="00811095">
        <w:rPr>
          <w:sz w:val="26"/>
          <w:szCs w:val="26"/>
        </w:rPr>
        <w:t>____</w:t>
      </w:r>
      <w:r>
        <w:rPr>
          <w:sz w:val="26"/>
          <w:szCs w:val="26"/>
        </w:rPr>
        <w:t xml:space="preserve">» </w:t>
      </w:r>
      <w:r w:rsidR="00811095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="00811095">
        <w:rPr>
          <w:sz w:val="26"/>
          <w:szCs w:val="26"/>
        </w:rPr>
        <w:t>___</w:t>
      </w:r>
      <w:r>
        <w:rPr>
          <w:sz w:val="26"/>
          <w:szCs w:val="26"/>
        </w:rPr>
        <w:t xml:space="preserve"> року № </w:t>
      </w:r>
      <w:r w:rsidR="00811095">
        <w:rPr>
          <w:sz w:val="26"/>
          <w:szCs w:val="26"/>
        </w:rPr>
        <w:t>___</w:t>
      </w:r>
    </w:p>
    <w:p w:rsidR="00711308" w:rsidRDefault="00711308" w:rsidP="00ED1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Голова циклової комісії __________________    </w:t>
      </w:r>
      <w:r w:rsidR="00811095">
        <w:rPr>
          <w:sz w:val="26"/>
          <w:szCs w:val="26"/>
        </w:rPr>
        <w:t>_</w:t>
      </w:r>
      <w:r w:rsidR="00220D5D">
        <w:rPr>
          <w:sz w:val="26"/>
          <w:szCs w:val="26"/>
          <w:u w:val="single"/>
        </w:rPr>
        <w:t xml:space="preserve">Е.І. </w:t>
      </w:r>
      <w:proofErr w:type="spellStart"/>
      <w:r w:rsidR="00220D5D">
        <w:rPr>
          <w:sz w:val="26"/>
          <w:szCs w:val="26"/>
          <w:u w:val="single"/>
        </w:rPr>
        <w:t>Щиковський</w:t>
      </w:r>
      <w:proofErr w:type="spellEnd"/>
    </w:p>
    <w:p w:rsidR="00711308" w:rsidRDefault="00711308" w:rsidP="00ED166B">
      <w:pPr>
        <w:spacing w:line="276" w:lineRule="auto"/>
        <w:ind w:firstLine="311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(підпис) </w:t>
      </w:r>
      <w:r w:rsidR="00220D5D">
        <w:rPr>
          <w:sz w:val="26"/>
          <w:szCs w:val="26"/>
          <w:vertAlign w:val="superscript"/>
        </w:rPr>
        <w:tab/>
      </w:r>
      <w:r w:rsidR="00220D5D">
        <w:rPr>
          <w:sz w:val="26"/>
          <w:szCs w:val="26"/>
          <w:vertAlign w:val="superscript"/>
        </w:rPr>
        <w:tab/>
      </w:r>
      <w:r w:rsidR="00220D5D">
        <w:rPr>
          <w:sz w:val="26"/>
          <w:szCs w:val="26"/>
          <w:vertAlign w:val="superscript"/>
        </w:rPr>
        <w:tab/>
        <w:t xml:space="preserve">         </w:t>
      </w:r>
      <w:r w:rsidR="00ED166B">
        <w:rPr>
          <w:sz w:val="26"/>
          <w:szCs w:val="26"/>
          <w:vertAlign w:val="superscript"/>
        </w:rPr>
        <w:t>(ПІБ)</w:t>
      </w: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/>
    <w:p w:rsidR="009E17EB" w:rsidRDefault="00711308" w:rsidP="00D41FF5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9E17EB">
        <w:rPr>
          <w:b/>
          <w:bCs/>
          <w:szCs w:val="28"/>
        </w:rPr>
        <w:br w:type="page"/>
      </w:r>
      <w:r w:rsidR="00E55888" w:rsidRPr="00664CCE">
        <w:rPr>
          <w:b/>
          <w:bCs/>
          <w:szCs w:val="28"/>
        </w:rPr>
        <w:lastRenderedPageBreak/>
        <w:t xml:space="preserve">ОПИС </w:t>
      </w:r>
      <w:r w:rsidR="00E55888">
        <w:rPr>
          <w:b/>
          <w:bCs/>
          <w:szCs w:val="28"/>
        </w:rPr>
        <w:t>ПРЕДМЕТА</w:t>
      </w:r>
    </w:p>
    <w:p w:rsidR="00220D5D" w:rsidRPr="004204EB" w:rsidRDefault="004204EB" w:rsidP="004204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204EB">
        <w:rPr>
          <w:b/>
          <w:sz w:val="28"/>
          <w:szCs w:val="28"/>
        </w:rPr>
        <w:t>СТРУКТУРА ПРЕДМЕТА</w:t>
      </w:r>
    </w:p>
    <w:p w:rsidR="004204EB" w:rsidRPr="004204EB" w:rsidRDefault="004204EB" w:rsidP="004204EB">
      <w:pPr>
        <w:pStyle w:val="a9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Календарно-тематичний план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1178"/>
        <w:gridCol w:w="692"/>
        <w:gridCol w:w="561"/>
        <w:gridCol w:w="694"/>
        <w:gridCol w:w="705"/>
        <w:gridCol w:w="525"/>
        <w:gridCol w:w="686"/>
        <w:gridCol w:w="535"/>
        <w:gridCol w:w="549"/>
        <w:gridCol w:w="973"/>
        <w:gridCol w:w="804"/>
        <w:gridCol w:w="722"/>
        <w:gridCol w:w="617"/>
        <w:gridCol w:w="937"/>
        <w:gridCol w:w="660"/>
        <w:gridCol w:w="561"/>
        <w:gridCol w:w="561"/>
        <w:gridCol w:w="561"/>
        <w:gridCol w:w="561"/>
        <w:gridCol w:w="748"/>
        <w:gridCol w:w="748"/>
      </w:tblGrid>
      <w:tr w:rsidR="00220D5D" w:rsidRPr="001E40D4" w:rsidTr="00220D5D">
        <w:trPr>
          <w:cantSplit/>
          <w:trHeight w:val="3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№ з/п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Спеціальність</w:t>
            </w:r>
          </w:p>
          <w:p w:rsidR="00220D5D" w:rsidRPr="00DF689D" w:rsidRDefault="00220D5D" w:rsidP="00220D5D">
            <w:pPr>
              <w:jc w:val="center"/>
            </w:pPr>
            <w:r w:rsidRPr="00DF689D">
              <w:t>курс навчання</w:t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Практичні розділи фізичної підготовки</w:t>
            </w:r>
          </w:p>
        </w:tc>
        <w:tc>
          <w:tcPr>
            <w:tcW w:w="7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Практичні розділи фізичної підготовки</w:t>
            </w:r>
          </w:p>
        </w:tc>
      </w:tr>
      <w:tr w:rsidR="00220D5D" w:rsidRPr="001E40D4" w:rsidTr="00220D5D">
        <w:trPr>
          <w:cantSplit/>
          <w:trHeight w:val="63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І семестр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 xml:space="preserve">Теоретична </w:t>
            </w:r>
            <w:proofErr w:type="spellStart"/>
            <w:r w:rsidRPr="00DF689D">
              <w:t>підго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товка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 xml:space="preserve">Методична </w:t>
            </w:r>
            <w:proofErr w:type="spellStart"/>
            <w:r w:rsidRPr="00DF689D">
              <w:t>підго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товка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r w:rsidRPr="00DF689D">
              <w:t>(самостійно)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Лег-ка</w:t>
            </w:r>
            <w:proofErr w:type="spellEnd"/>
            <w:r w:rsidRPr="00DF689D">
              <w:t xml:space="preserve"> атлетика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Кросова підготовка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Атлетич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r w:rsidRPr="00DF689D">
              <w:t>на гімнастика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Спортив-ні</w:t>
            </w:r>
            <w:proofErr w:type="spellEnd"/>
            <w:r w:rsidRPr="00DF689D">
              <w:t xml:space="preserve"> ігри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Професійно–приклад-на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r w:rsidRPr="00DF689D">
              <w:t>підготов</w:t>
            </w:r>
          </w:p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ка</w:t>
            </w:r>
            <w:proofErr w:type="spellEnd"/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ІІ семестр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Теоретична підготовка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Методична підготовка</w:t>
            </w:r>
          </w:p>
          <w:p w:rsidR="00220D5D" w:rsidRPr="00DF689D" w:rsidRDefault="00220D5D" w:rsidP="00220D5D">
            <w:pPr>
              <w:jc w:val="center"/>
            </w:pPr>
            <w:r w:rsidRPr="00DF689D">
              <w:t>(самостійно)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Лиж на підготовка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Аеро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біка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Спортивні ігри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Лег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ка</w:t>
            </w:r>
            <w:proofErr w:type="spellEnd"/>
            <w:r w:rsidRPr="00DF689D">
              <w:t xml:space="preserve"> </w:t>
            </w:r>
            <w:proofErr w:type="spellStart"/>
            <w:r w:rsidRPr="00DF689D">
              <w:t>атле</w:t>
            </w:r>
            <w:proofErr w:type="spellEnd"/>
          </w:p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тика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Держав</w:t>
            </w:r>
          </w:p>
          <w:p w:rsidR="00220D5D" w:rsidRPr="00DF689D" w:rsidRDefault="00220D5D" w:rsidP="00220D5D">
            <w:pPr>
              <w:jc w:val="center"/>
            </w:pPr>
            <w:r w:rsidRPr="00DF689D">
              <w:t>ні комплексні тести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Разом</w:t>
            </w:r>
          </w:p>
        </w:tc>
      </w:tr>
      <w:tr w:rsidR="00220D5D" w:rsidRPr="001E40D4" w:rsidTr="00220D5D">
        <w:trPr>
          <w:cantSplit/>
          <w:trHeight w:val="53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Ауд</w:t>
            </w:r>
            <w:proofErr w:type="spellEnd"/>
            <w:r w:rsidRPr="00DF689D">
              <w:t>. години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proofErr w:type="spellStart"/>
            <w:r w:rsidRPr="00DF689D">
              <w:t>Раз-ом</w:t>
            </w:r>
            <w:proofErr w:type="spellEnd"/>
            <w:r w:rsidRPr="00DF689D">
              <w:t xml:space="preserve"> годин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8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</w:tr>
      <w:tr w:rsidR="00220D5D" w:rsidRPr="001E40D4" w:rsidTr="00220D5D">
        <w:trPr>
          <w:cantSplit/>
          <w:trHeight w:val="53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8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/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Аудиторні години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DF689D" w:rsidRDefault="00220D5D" w:rsidP="00220D5D">
            <w:pPr>
              <w:jc w:val="center"/>
            </w:pPr>
            <w:r w:rsidRPr="00DF689D">
              <w:t>Разом годин</w:t>
            </w:r>
          </w:p>
        </w:tc>
      </w:tr>
      <w:tr w:rsidR="00220D5D" w:rsidRPr="001E40D4" w:rsidTr="00220D5D">
        <w:trPr>
          <w:cantSplit/>
          <w:trHeight w:val="10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Аудиторні години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r w:rsidRPr="001E40D4">
              <w:t>Разом годин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</w:tr>
      <w:tr w:rsidR="00220D5D" w:rsidRPr="001E40D4" w:rsidTr="00220D5D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22</w:t>
            </w:r>
          </w:p>
        </w:tc>
      </w:tr>
      <w:tr w:rsidR="00220D5D" w:rsidRPr="001E40D4" w:rsidTr="00220D5D">
        <w:trPr>
          <w:cantSplit/>
          <w:trHeight w:val="29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1E40D4" w:rsidRDefault="00220D5D" w:rsidP="00220D5D">
            <w:pPr>
              <w:jc w:val="center"/>
            </w:pPr>
            <w:r w:rsidRPr="001E40D4">
              <w:t>1.</w:t>
            </w:r>
          </w:p>
          <w:p w:rsidR="00220D5D" w:rsidRPr="001E40D4" w:rsidRDefault="00220D5D" w:rsidP="00220D5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Е-11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127</w:t>
            </w:r>
          </w:p>
        </w:tc>
      </w:tr>
      <w:tr w:rsidR="00220D5D" w:rsidRPr="001E40D4" w:rsidTr="00220D5D">
        <w:trPr>
          <w:cantSplit/>
          <w:trHeight w:val="2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 xml:space="preserve">ВД-11; </w:t>
            </w:r>
            <w:proofErr w:type="spellStart"/>
            <w:r w:rsidRPr="001E40D4">
              <w:t>ЕП</w:t>
            </w:r>
            <w:proofErr w:type="spellEnd"/>
            <w:r w:rsidRPr="001E40D4">
              <w:t>-11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126</w:t>
            </w:r>
          </w:p>
        </w:tc>
      </w:tr>
      <w:tr w:rsidR="00220D5D" w:rsidRPr="001E40D4" w:rsidTr="00220D5D">
        <w:trPr>
          <w:cantSplit/>
          <w:trHeight w:val="2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 xml:space="preserve">Ш-11; </w:t>
            </w:r>
          </w:p>
          <w:p w:rsidR="00220D5D" w:rsidRPr="001E40D4" w:rsidRDefault="00220D5D" w:rsidP="00220D5D">
            <w:pPr>
              <w:jc w:val="center"/>
            </w:pPr>
            <w:proofErr w:type="spellStart"/>
            <w:r w:rsidRPr="001E40D4">
              <w:t>МК</w:t>
            </w:r>
            <w:proofErr w:type="spellEnd"/>
            <w:r w:rsidRPr="001E40D4">
              <w:t>-11;</w:t>
            </w:r>
          </w:p>
          <w:p w:rsidR="00220D5D" w:rsidRPr="001E40D4" w:rsidRDefault="00220D5D" w:rsidP="00220D5D">
            <w:pPr>
              <w:jc w:val="center"/>
            </w:pPr>
            <w:proofErr w:type="spellStart"/>
            <w:r w:rsidRPr="001E40D4">
              <w:t>МК</w:t>
            </w:r>
            <w:proofErr w:type="spellEnd"/>
            <w:r w:rsidRPr="001E40D4">
              <w:t>-12;</w:t>
            </w:r>
          </w:p>
          <w:p w:rsidR="00220D5D" w:rsidRPr="001E40D4" w:rsidRDefault="00220D5D" w:rsidP="00220D5D">
            <w:pPr>
              <w:jc w:val="center"/>
            </w:pPr>
            <w:r w:rsidRPr="001E40D4">
              <w:t>Д-11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97</w:t>
            </w:r>
          </w:p>
        </w:tc>
      </w:tr>
      <w:tr w:rsidR="00220D5D" w:rsidRPr="001E40D4" w:rsidTr="00220D5D">
        <w:trPr>
          <w:cantSplit/>
          <w:trHeight w:val="29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ВД-21;</w:t>
            </w:r>
          </w:p>
          <w:p w:rsidR="00220D5D" w:rsidRPr="001E40D4" w:rsidRDefault="00220D5D" w:rsidP="00220D5D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86</w:t>
            </w:r>
          </w:p>
        </w:tc>
      </w:tr>
      <w:tr w:rsidR="00220D5D" w:rsidRPr="001E40D4" w:rsidTr="00220D5D">
        <w:trPr>
          <w:cantSplit/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Д-21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111</w:t>
            </w:r>
          </w:p>
        </w:tc>
      </w:tr>
      <w:tr w:rsidR="00220D5D" w:rsidRPr="001E40D4" w:rsidTr="00220D5D">
        <w:trPr>
          <w:cantSplit/>
          <w:trHeight w:val="2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proofErr w:type="spellStart"/>
            <w:r w:rsidRPr="001E40D4">
              <w:t>МК</w:t>
            </w:r>
            <w:proofErr w:type="spellEnd"/>
            <w:r w:rsidRPr="001E40D4">
              <w:t>-21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88</w:t>
            </w:r>
          </w:p>
        </w:tc>
      </w:tr>
      <w:tr w:rsidR="00220D5D" w:rsidRPr="001E40D4" w:rsidTr="00220D5D">
        <w:trPr>
          <w:cantSplit/>
          <w:trHeight w:val="2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Е-21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83</w:t>
            </w:r>
          </w:p>
        </w:tc>
      </w:tr>
      <w:tr w:rsidR="00220D5D" w:rsidRPr="001E40D4" w:rsidTr="00220D5D">
        <w:trPr>
          <w:cantSplit/>
          <w:trHeight w:val="2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5D" w:rsidRPr="001E40D4" w:rsidRDefault="00220D5D" w:rsidP="00220D5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Ш-21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52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3349E7" w:rsidRDefault="00220D5D" w:rsidP="00220D5D">
            <w:pPr>
              <w:jc w:val="center"/>
            </w:pPr>
            <w:r w:rsidRPr="001E40D4">
              <w:t>3</w:t>
            </w:r>
            <w: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1E40D4" w:rsidRDefault="00220D5D" w:rsidP="00220D5D">
            <w:pPr>
              <w:jc w:val="center"/>
            </w:pPr>
            <w:r w:rsidRPr="001E40D4">
              <w:t>84</w:t>
            </w:r>
          </w:p>
        </w:tc>
      </w:tr>
    </w:tbl>
    <w:p w:rsidR="00220D5D" w:rsidRPr="00220D5D" w:rsidRDefault="00220D5D" w:rsidP="00220D5D"/>
    <w:p w:rsidR="000714C8" w:rsidRDefault="000714C8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A7A05" w:rsidRDefault="00BA7A05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353C1" w:rsidRPr="00E55888" w:rsidRDefault="00E55888" w:rsidP="00E55888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 w:rsidRPr="00E55888">
        <w:rPr>
          <w:b/>
          <w:sz w:val="28"/>
          <w:szCs w:val="28"/>
        </w:rPr>
        <w:t>2.МЕТА ТА ЗАВДАННЯ ПРЕДМЕТА</w:t>
      </w:r>
    </w:p>
    <w:p w:rsidR="00E55888" w:rsidRPr="00E55888" w:rsidRDefault="00E55888" w:rsidP="00E55888">
      <w:pPr>
        <w:ind w:left="360"/>
      </w:pPr>
    </w:p>
    <w:p w:rsidR="00220D5D" w:rsidRPr="00462291" w:rsidRDefault="00B353C1" w:rsidP="00462291">
      <w:pPr>
        <w:jc w:val="both"/>
        <w:rPr>
          <w:rStyle w:val="textexposedshow"/>
          <w:sz w:val="28"/>
          <w:szCs w:val="28"/>
        </w:rPr>
      </w:pPr>
      <w:r w:rsidRPr="00B353C1">
        <w:rPr>
          <w:b/>
          <w:sz w:val="26"/>
          <w:szCs w:val="26"/>
        </w:rPr>
        <w:tab/>
      </w:r>
      <w:r w:rsidR="00BA7A05" w:rsidRPr="00462291">
        <w:rPr>
          <w:b/>
          <w:sz w:val="28"/>
          <w:szCs w:val="28"/>
        </w:rPr>
        <w:t>Мета</w:t>
      </w:r>
      <w:r w:rsidR="00220D5D" w:rsidRPr="00462291">
        <w:rPr>
          <w:b/>
          <w:sz w:val="28"/>
          <w:szCs w:val="28"/>
        </w:rPr>
        <w:t xml:space="preserve"> </w:t>
      </w:r>
      <w:r w:rsidRPr="00462291">
        <w:rPr>
          <w:sz w:val="28"/>
          <w:szCs w:val="28"/>
        </w:rPr>
        <w:t>викладання предмета «</w:t>
      </w:r>
      <w:r w:rsidR="00220D5D" w:rsidRPr="00462291">
        <w:rPr>
          <w:sz w:val="28"/>
          <w:szCs w:val="28"/>
        </w:rPr>
        <w:t>Фізична культура</w:t>
      </w:r>
      <w:r w:rsidR="00BA7A05" w:rsidRPr="00462291">
        <w:rPr>
          <w:sz w:val="28"/>
          <w:szCs w:val="28"/>
        </w:rPr>
        <w:t xml:space="preserve">» </w:t>
      </w:r>
      <w:r w:rsidR="00220D5D" w:rsidRPr="00462291">
        <w:rPr>
          <w:color w:val="1D2129"/>
          <w:u w:val="single"/>
          <w:shd w:val="clear" w:color="auto" w:fill="FFFFFF"/>
        </w:rPr>
        <w:t xml:space="preserve">розвиток і соціалізація особистості учнів, формування у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="00220D5D" w:rsidRPr="00462291">
        <w:rPr>
          <w:color w:val="1D2129"/>
          <w:u w:val="single"/>
          <w:shd w:val="clear" w:color="auto" w:fill="FFFFFF"/>
        </w:rPr>
        <w:t>життєзабезпечувальних</w:t>
      </w:r>
      <w:proofErr w:type="spellEnd"/>
      <w:r w:rsidR="00220D5D" w:rsidRPr="00462291">
        <w:rPr>
          <w:color w:val="1D2129"/>
          <w:u w:val="single"/>
          <w:shd w:val="clear" w:color="auto" w:fill="FFFFFF"/>
        </w:rPr>
        <w:t xml:space="preserve"> навичок, здатності до саморозвитку й самонавчання в умовах глобальних змін і викл</w:t>
      </w:r>
      <w:r w:rsidR="00220D5D" w:rsidRPr="00462291">
        <w:rPr>
          <w:rStyle w:val="textexposedshow"/>
          <w:color w:val="1D2129"/>
          <w:u w:val="single"/>
          <w:shd w:val="clear" w:color="auto" w:fill="FFFFFF"/>
        </w:rPr>
        <w:t>иків.</w:t>
      </w:r>
    </w:p>
    <w:p w:rsidR="00746A16" w:rsidRPr="00462291" w:rsidRDefault="00BA7A05" w:rsidP="00746A16">
      <w:pPr>
        <w:pStyle w:val="af1"/>
        <w:widowControl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2291">
        <w:rPr>
          <w:sz w:val="24"/>
          <w:szCs w:val="24"/>
        </w:rPr>
        <w:tab/>
      </w:r>
      <w:r w:rsidRPr="00462291">
        <w:rPr>
          <w:rFonts w:ascii="Times New Roman" w:hAnsi="Times New Roman"/>
          <w:sz w:val="28"/>
          <w:szCs w:val="28"/>
        </w:rPr>
        <w:t>Основні</w:t>
      </w:r>
      <w:r w:rsidR="00220D5D" w:rsidRPr="00462291">
        <w:rPr>
          <w:rFonts w:ascii="Times New Roman" w:hAnsi="Times New Roman"/>
          <w:sz w:val="28"/>
          <w:szCs w:val="28"/>
        </w:rPr>
        <w:t xml:space="preserve"> </w:t>
      </w:r>
      <w:r w:rsidRPr="00462291">
        <w:rPr>
          <w:rFonts w:ascii="Times New Roman" w:hAnsi="Times New Roman"/>
          <w:b/>
          <w:sz w:val="28"/>
          <w:szCs w:val="28"/>
        </w:rPr>
        <w:t>завдання</w:t>
      </w:r>
      <w:r w:rsidR="00220D5D" w:rsidRPr="00462291">
        <w:rPr>
          <w:rFonts w:ascii="Times New Roman" w:hAnsi="Times New Roman"/>
          <w:b/>
          <w:sz w:val="28"/>
          <w:szCs w:val="28"/>
        </w:rPr>
        <w:t xml:space="preserve"> </w:t>
      </w:r>
      <w:r w:rsidRPr="00462291">
        <w:rPr>
          <w:rFonts w:ascii="Times New Roman" w:hAnsi="Times New Roman"/>
          <w:sz w:val="28"/>
          <w:szCs w:val="28"/>
        </w:rPr>
        <w:t xml:space="preserve">предмета </w:t>
      </w:r>
    </w:p>
    <w:p w:rsidR="00746A16" w:rsidRPr="00462291" w:rsidRDefault="00746A16" w:rsidP="00746A16">
      <w:pPr>
        <w:pStyle w:val="af1"/>
        <w:widowControl w:val="0"/>
        <w:spacing w:after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Передумови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для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вивчення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дисципліни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реалізується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шляхом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застосування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комплексного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підходу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до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вирішення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навчальних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оздоровчих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виховних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завдань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: 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інтеграція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базової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додаткової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освіти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галузі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фізичної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культури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спорту,</w:t>
      </w:r>
      <w:r w:rsidRPr="00462291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цілеспрямоване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опанування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обраним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видом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рухової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діяльності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; 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оволодіння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психолого-педагогічними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анатомо-фізіологічними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основами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знань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>,</w:t>
      </w:r>
      <w:r w:rsidRPr="00462291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гігієнічними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вимогами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до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фізичного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виховання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; 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формування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вмінь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щодо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організації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проведення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самостійних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форм занять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оздоровчокорегувальної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спортивної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спрямованості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>;</w:t>
      </w:r>
      <w:r w:rsidRPr="00462291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62291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формування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пізнавальних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творчих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здібностей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щодо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фізичної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культури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особистості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>;</w:t>
      </w:r>
      <w:r w:rsidRPr="00462291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62291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розвиток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фізичних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якостей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зміцнення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здоров`я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>;</w:t>
      </w:r>
      <w:r w:rsidRPr="00462291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62291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забезпечення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професійної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орієнтації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щодо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вибору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профілю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подальшої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освіти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>;</w:t>
      </w:r>
      <w:r w:rsidRPr="00462291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62291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формування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громадянської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патріотичної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свідомості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>.</w:t>
      </w:r>
    </w:p>
    <w:p w:rsidR="00746A16" w:rsidRPr="00462291" w:rsidRDefault="00746A16" w:rsidP="00746A16">
      <w:pPr>
        <w:pStyle w:val="af1"/>
        <w:widowControl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62291">
        <w:rPr>
          <w:rFonts w:ascii="Times New Roman" w:hAnsi="Times New Roman"/>
          <w:b/>
          <w:sz w:val="28"/>
          <w:szCs w:val="28"/>
        </w:rPr>
        <w:t>Міждисциплінарні</w:t>
      </w:r>
      <w:proofErr w:type="spellEnd"/>
      <w:r w:rsidRPr="004622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291">
        <w:rPr>
          <w:rFonts w:ascii="Times New Roman" w:hAnsi="Times New Roman"/>
          <w:b/>
          <w:sz w:val="28"/>
          <w:szCs w:val="28"/>
        </w:rPr>
        <w:t>зв’язки</w:t>
      </w:r>
      <w:proofErr w:type="spellEnd"/>
      <w:r w:rsidRPr="004622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91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46229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8"/>
          <w:szCs w:val="28"/>
          <w:u w:val="single"/>
        </w:rPr>
        <w:t>дисциплінами</w:t>
      </w:r>
      <w:proofErr w:type="spellEnd"/>
      <w:r w:rsidRPr="0046229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46A16" w:rsidRPr="00462291" w:rsidRDefault="00746A16" w:rsidP="00746A16">
      <w:pPr>
        <w:pStyle w:val="af1"/>
        <w:widowControl w:val="0"/>
        <w:spacing w:after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62291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Теорія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та методика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фізичного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виховання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», </w:t>
      </w:r>
    </w:p>
    <w:p w:rsidR="00746A16" w:rsidRPr="00462291" w:rsidRDefault="00746A16" w:rsidP="00746A16">
      <w:pPr>
        <w:pStyle w:val="af1"/>
        <w:widowControl w:val="0"/>
        <w:spacing w:after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62291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Спортивні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ігри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методикою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навчання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», </w:t>
      </w:r>
    </w:p>
    <w:p w:rsidR="00746A16" w:rsidRPr="00462291" w:rsidRDefault="00746A16" w:rsidP="00746A16">
      <w:pPr>
        <w:pStyle w:val="af1"/>
        <w:widowControl w:val="0"/>
        <w:spacing w:after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62291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Управління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сфері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фізичної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культури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», </w:t>
      </w:r>
    </w:p>
    <w:p w:rsidR="000B0AAC" w:rsidRPr="00462291" w:rsidRDefault="00746A16" w:rsidP="00746A16">
      <w:pPr>
        <w:pStyle w:val="af1"/>
        <w:widowControl w:val="0"/>
        <w:spacing w:after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62291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Види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спорту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з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методикою 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навчання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462291">
        <w:rPr>
          <w:rFonts w:ascii="Times New Roman" w:hAnsi="Times New Roman"/>
          <w:sz w:val="24"/>
          <w:szCs w:val="24"/>
          <w:u w:val="single"/>
        </w:rPr>
        <w:t>гімнастика</w:t>
      </w:r>
      <w:proofErr w:type="spellEnd"/>
      <w:r w:rsidRPr="00462291">
        <w:rPr>
          <w:rFonts w:ascii="Times New Roman" w:hAnsi="Times New Roman"/>
          <w:sz w:val="24"/>
          <w:szCs w:val="24"/>
          <w:u w:val="single"/>
        </w:rPr>
        <w:t>, легка атлетика, атлетизм)</w:t>
      </w:r>
    </w:p>
    <w:p w:rsidR="000B0AAC" w:rsidRPr="00462291" w:rsidRDefault="00746A16" w:rsidP="00B353C1">
      <w:pPr>
        <w:jc w:val="both"/>
        <w:rPr>
          <w:i/>
        </w:rPr>
      </w:pPr>
      <w:r w:rsidRPr="00462291">
        <w:rPr>
          <w:i/>
        </w:rPr>
        <w:t xml:space="preserve"> </w:t>
      </w:r>
      <w:r w:rsidR="000B0AAC" w:rsidRPr="00462291">
        <w:rPr>
          <w:i/>
        </w:rPr>
        <w:t xml:space="preserve">(Характеристика місця </w:t>
      </w:r>
      <w:r w:rsidR="00BA7A05" w:rsidRPr="00462291">
        <w:rPr>
          <w:i/>
        </w:rPr>
        <w:t>предмета</w:t>
      </w:r>
      <w:r w:rsidR="000B0AAC" w:rsidRPr="00462291">
        <w:rPr>
          <w:i/>
        </w:rPr>
        <w:t xml:space="preserve"> у навчальному плані, вказу</w:t>
      </w:r>
      <w:r w:rsidR="00BA7A05" w:rsidRPr="00462291">
        <w:rPr>
          <w:i/>
        </w:rPr>
        <w:t>ється, що передує вивченню даногопредмета</w:t>
      </w:r>
      <w:r w:rsidR="000B0AAC" w:rsidRPr="00462291">
        <w:rPr>
          <w:i/>
        </w:rPr>
        <w:t xml:space="preserve"> і які навчальні курси </w:t>
      </w:r>
      <w:proofErr w:type="spellStart"/>
      <w:r w:rsidR="000B0AAC" w:rsidRPr="00462291">
        <w:rPr>
          <w:i/>
        </w:rPr>
        <w:t>опанов</w:t>
      </w:r>
      <w:r w:rsidR="00E40F8B" w:rsidRPr="00462291">
        <w:rPr>
          <w:i/>
        </w:rPr>
        <w:t>уються</w:t>
      </w:r>
      <w:proofErr w:type="spellEnd"/>
      <w:r w:rsidR="00E40F8B" w:rsidRPr="00462291">
        <w:rPr>
          <w:i/>
        </w:rPr>
        <w:t xml:space="preserve"> з урахуванням знань даного</w:t>
      </w:r>
      <w:r w:rsidR="00BA7A05" w:rsidRPr="00462291">
        <w:rPr>
          <w:i/>
        </w:rPr>
        <w:t>предмета</w:t>
      </w:r>
      <w:r w:rsidR="000B0AAC" w:rsidRPr="00462291">
        <w:rPr>
          <w:i/>
        </w:rPr>
        <w:t>)</w:t>
      </w:r>
    </w:p>
    <w:p w:rsidR="00746A16" w:rsidRPr="00462291" w:rsidRDefault="00B353C1" w:rsidP="00B353C1">
      <w:pPr>
        <w:jc w:val="both"/>
        <w:rPr>
          <w:sz w:val="28"/>
          <w:szCs w:val="28"/>
        </w:rPr>
      </w:pPr>
      <w:r w:rsidRPr="00462291">
        <w:rPr>
          <w:sz w:val="28"/>
          <w:szCs w:val="28"/>
        </w:rPr>
        <w:t>У результаті вивчення предмета студент повинен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 xml:space="preserve">знати: спілкування державною (і рідною у разі відмінності) мовами </w:t>
      </w:r>
    </w:p>
    <w:p w:rsidR="00746A16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вільно користуватися державною мовою під час занять</w:t>
      </w:r>
      <w:r w:rsidRPr="00462291">
        <w:rPr>
          <w:u w:val="single"/>
        </w:rPr>
        <w:t>, дискусій, вирішування суперечливих та конфліктних ситуацій та у повсякденному житті; правильно використовувати термінологічний апарат під час занять, суддівства змагань та інструкторської практики; популяризувати цінності фізичної культури і спорту мовними засобами.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спілкування іноземними мовами</w:t>
      </w:r>
      <w:r w:rsidRPr="00462291">
        <w:rPr>
          <w:u w:val="single"/>
        </w:rPr>
        <w:t xml:space="preserve">.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читати тексти іноземною мовою</w:t>
      </w:r>
      <w:r w:rsidRPr="00462291">
        <w:rPr>
          <w:u w:val="single"/>
        </w:rPr>
        <w:t xml:space="preserve"> про спортивні новини; опис іноземною мовою власних досягнень в обраному виді фізкультурно-спортивної діяльності; спілкуватися іноземною мовою під час спортивних змагань.</w:t>
      </w:r>
    </w:p>
    <w:p w:rsidR="00462291" w:rsidRDefault="00462291" w:rsidP="00B353C1">
      <w:pPr>
        <w:jc w:val="both"/>
        <w:rPr>
          <w:b/>
          <w:u w:val="single"/>
        </w:rPr>
      </w:pPr>
    </w:p>
    <w:p w:rsidR="00462291" w:rsidRDefault="00462291" w:rsidP="00B353C1">
      <w:pPr>
        <w:jc w:val="both"/>
        <w:rPr>
          <w:b/>
          <w:u w:val="single"/>
        </w:rPr>
      </w:pPr>
    </w:p>
    <w:p w:rsidR="00782B42" w:rsidRPr="00462291" w:rsidRDefault="00782B42" w:rsidP="00462291">
      <w:pPr>
        <w:ind w:firstLine="708"/>
        <w:jc w:val="both"/>
        <w:rPr>
          <w:b/>
          <w:u w:val="single"/>
        </w:rPr>
      </w:pPr>
      <w:r w:rsidRPr="00462291">
        <w:rPr>
          <w:b/>
          <w:u w:val="single"/>
        </w:rPr>
        <w:t xml:space="preserve">знати: математична компетентність.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користуватися методами математичної</w:t>
      </w:r>
      <w:r w:rsidRPr="00462291">
        <w:rPr>
          <w:u w:val="single"/>
        </w:rPr>
        <w:t xml:space="preserve"> статистики для оцінки й аналізу стану розвитку власних фізичних якостей, прогнозувати їх подальший розвиток; вести зведені протоколи змагань та визначати результати змагань з обраного виду спорту; користуватися масштабом; визначати відсоток складових харчування у різні періоди тренувального і змагального періоду.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основні компетентності у природничих науках і технологіях.</w:t>
      </w:r>
      <w:r w:rsidRPr="00462291">
        <w:rPr>
          <w:u w:val="single"/>
        </w:rPr>
        <w:t xml:space="preserve">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використовувати природні чинники</w:t>
      </w:r>
      <w:r w:rsidRPr="00462291">
        <w:rPr>
          <w:u w:val="single"/>
        </w:rPr>
        <w:t xml:space="preserve"> для збереження та зміцнення здоров’я; визначати азимут та рельєф місцевості; визначати ЧСС; використовувати адекватні фізичні вправи для розвитку різних м’язових груп; визначати необхідний кут випуску снаряду (ядро, диск, спис, граната, м’яч) під час метання; застосовувати інноваційні технології для розвитку фізичних якостей та зміцнення здоров’я.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інформаційно-цифрова компетентність.</w:t>
      </w:r>
      <w:r w:rsidRPr="00462291">
        <w:rPr>
          <w:u w:val="single"/>
        </w:rPr>
        <w:t xml:space="preserve">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користуватися комп’ютерною технікою</w:t>
      </w:r>
      <w:r w:rsidRPr="00462291">
        <w:rPr>
          <w:u w:val="single"/>
        </w:rPr>
        <w:t xml:space="preserve"> для оцінювання та прогнозування стану розвитку власних фізичних якостей; опануванням технічними прийомами з обраного виду спорту.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уміння вчитися впродовж життя.</w:t>
      </w:r>
      <w:r w:rsidRPr="00462291">
        <w:rPr>
          <w:u w:val="single"/>
        </w:rPr>
        <w:t xml:space="preserve">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складати плани індивідуальних</w:t>
      </w:r>
      <w:r w:rsidRPr="00462291">
        <w:rPr>
          <w:u w:val="single"/>
        </w:rPr>
        <w:t xml:space="preserve"> і групових занять з обраного виду спорту; досягати поставленої мети у власному вдосконаленні та особистій фізичній культурі з урахуванням особистих потреб, мотивів та можливостей.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ініціативність і підприємливість.</w:t>
      </w:r>
      <w:r w:rsidRPr="00462291">
        <w:rPr>
          <w:u w:val="single"/>
        </w:rPr>
        <w:t xml:space="preserve">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організовувати і проводити індивідуальні</w:t>
      </w:r>
      <w:r w:rsidRPr="00462291">
        <w:rPr>
          <w:u w:val="single"/>
        </w:rPr>
        <w:t xml:space="preserve"> та групові заняття та змагання з обраного виду спорту, культурно-освітні спортивні заходи для молодших школярів; утримувати спортивні споруди для занять фізичною культурою і спортом у відповідному санітарно-гігієнічному стані; організовувати активний відпочинок.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соціальна та громадянська компетентності</w:t>
      </w:r>
      <w:r w:rsidRPr="00462291">
        <w:rPr>
          <w:u w:val="single"/>
        </w:rPr>
        <w:t xml:space="preserve">.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 xml:space="preserve">вміти: дотримуватись правил </w:t>
      </w:r>
      <w:proofErr w:type="spellStart"/>
      <w:r w:rsidRPr="00462291">
        <w:rPr>
          <w:b/>
          <w:u w:val="single"/>
        </w:rPr>
        <w:t>Fair</w:t>
      </w:r>
      <w:proofErr w:type="spellEnd"/>
      <w:r w:rsidRPr="00462291">
        <w:rPr>
          <w:b/>
          <w:u w:val="single"/>
        </w:rPr>
        <w:t xml:space="preserve"> </w:t>
      </w:r>
      <w:proofErr w:type="spellStart"/>
      <w:r w:rsidRPr="00462291">
        <w:rPr>
          <w:b/>
          <w:u w:val="single"/>
        </w:rPr>
        <w:t>Play</w:t>
      </w:r>
      <w:proofErr w:type="spellEnd"/>
      <w:r w:rsidRPr="00462291">
        <w:rPr>
          <w:u w:val="single"/>
        </w:rPr>
        <w:t xml:space="preserve"> під час спортивних змагань та у повсякденному житті; зберігати та зміцнювати власне здоров’я; дотримуватись правил особистої та суспільної гігієни та безпечної поведінки на спортивних заняттях та у повсякденному житті; уникати конфліктних ситуацій; вести діалог; відстоювати свою точку зору; будувати свою діяльність на благо родини, класу, команди, школи, Батьківщини.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обізнаність та самовираження у сфері культури</w:t>
      </w:r>
      <w:r w:rsidRPr="00462291">
        <w:rPr>
          <w:u w:val="single"/>
        </w:rPr>
        <w:t xml:space="preserve">.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дотримуватись культури рухів у</w:t>
      </w:r>
      <w:r w:rsidRPr="00462291">
        <w:rPr>
          <w:u w:val="single"/>
        </w:rPr>
        <w:t xml:space="preserve"> спортивній та повсякденній діяльності; використовувати (як приклад для наслідування) мистецькі твори на спортивну тематику для власного вдосконалення; поєднувати спортивні заняття з музичним супроводом.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знати: екологічна грамотність і здорове життя</w:t>
      </w:r>
      <w:r w:rsidRPr="00462291">
        <w:rPr>
          <w:u w:val="single"/>
        </w:rPr>
        <w:t xml:space="preserve">. </w:t>
      </w:r>
    </w:p>
    <w:p w:rsidR="00782B42" w:rsidRPr="00462291" w:rsidRDefault="00782B42" w:rsidP="00462291">
      <w:pPr>
        <w:ind w:firstLine="708"/>
        <w:jc w:val="both"/>
        <w:rPr>
          <w:u w:val="single"/>
        </w:rPr>
      </w:pPr>
      <w:r w:rsidRPr="00462291">
        <w:rPr>
          <w:b/>
          <w:u w:val="single"/>
        </w:rPr>
        <w:t>вміти: бережливо ставитися до свого здоров’я та здоров’я</w:t>
      </w:r>
      <w:r w:rsidRPr="00462291">
        <w:rPr>
          <w:u w:val="single"/>
        </w:rPr>
        <w:t xml:space="preserve"> оточуючих, довкілля, спортивних майданчиків, інвентарю та обладнання; вести здоровий спосіб життя та застосовувати прийоми самоконтролю; дотримуватись санітарно-гігієнічних вимог та правил безпечної поведінки у фізкультурно-спортивній діяльності та повсякденному житті.</w:t>
      </w:r>
    </w:p>
    <w:p w:rsidR="00B353C1" w:rsidRPr="00462291" w:rsidRDefault="00B353C1" w:rsidP="00B353C1">
      <w:pPr>
        <w:jc w:val="both"/>
        <w:rPr>
          <w:b/>
        </w:rPr>
      </w:pPr>
      <w:r w:rsidRPr="00462291">
        <w:t xml:space="preserve">У студентів формуються наступні </w:t>
      </w:r>
      <w:r w:rsidRPr="00462291">
        <w:rPr>
          <w:b/>
        </w:rPr>
        <w:t>компетентності: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Здатність застосовувати знання у практичних ситуаціях.</w:t>
      </w:r>
    </w:p>
    <w:p w:rsidR="00782B42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lastRenderedPageBreak/>
        <w:t>Знання та розуміння предметної області та розуміння професійної діяльності.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Здатність розв’язувати проблеми з урахуванням аспектів соціальної та етичної відповідальності.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Здатність діяти на основі етичних міркувань (мотивів).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 xml:space="preserve">Здатність використовувати </w:t>
      </w:r>
      <w:proofErr w:type="spellStart"/>
      <w:r w:rsidRPr="00462291">
        <w:rPr>
          <w:u w:val="single"/>
        </w:rPr>
        <w:t>компетентнісний</w:t>
      </w:r>
      <w:proofErr w:type="spellEnd"/>
      <w:r w:rsidRPr="00462291">
        <w:rPr>
          <w:u w:val="single"/>
        </w:rPr>
        <w:t xml:space="preserve"> підхід у фізичному вихованні закладів середньої освіти.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Здатність оптимізувати навчально-виховний процес на основі інтегрованого навчання із застосуванням елементів інноваційних методів навчання і виховання.</w:t>
      </w:r>
    </w:p>
    <w:p w:rsidR="00782B42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Здатність задовольняти особистісні потреби дитини в процесі фізкультурної діяльності та досягти індивідуалізації навчання.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Здатність реалізації принципу розвиваючого навчання, забезпечення гнучкості та можливості до нововведень.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 xml:space="preserve">Здатність використовувати сучасні </w:t>
      </w:r>
      <w:proofErr w:type="spellStart"/>
      <w:r w:rsidRPr="00462291">
        <w:rPr>
          <w:u w:val="single"/>
        </w:rPr>
        <w:t>фізкультурнооздоровчі</w:t>
      </w:r>
      <w:proofErr w:type="spellEnd"/>
      <w:r w:rsidRPr="00462291">
        <w:rPr>
          <w:u w:val="single"/>
        </w:rPr>
        <w:t xml:space="preserve"> технології у фізичному вихованні дітей.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Готовність до розробки та реалізації методичних моделей, методик, технологій і прийомів навчання, до аналізу результатів процесу їхнього використання в організаціях, що здійснюють освітню діяльність.</w:t>
      </w:r>
    </w:p>
    <w:p w:rsidR="00695FEA" w:rsidRPr="00462291" w:rsidRDefault="00782B42" w:rsidP="00782B42">
      <w:pPr>
        <w:pStyle w:val="a9"/>
        <w:numPr>
          <w:ilvl w:val="0"/>
          <w:numId w:val="12"/>
        </w:numPr>
        <w:jc w:val="both"/>
        <w:rPr>
          <w:u w:val="single"/>
        </w:rPr>
      </w:pPr>
      <w:r w:rsidRPr="00462291">
        <w:rPr>
          <w:u w:val="single"/>
        </w:rPr>
        <w:t>Здатність аналізувати та проектувати на сучасному рівні освітній процес, науково-дослідну, організаційно-управлінську, спортивну, фізкультурно-оздоровчу діяльність, у тому числі в умовах інклюзивної освіти.</w:t>
      </w:r>
    </w:p>
    <w:p w:rsidR="00695FEA" w:rsidRPr="00462291" w:rsidRDefault="00695FEA" w:rsidP="00B353C1">
      <w:pPr>
        <w:jc w:val="both"/>
      </w:pPr>
    </w:p>
    <w:p w:rsidR="00695FEA" w:rsidRPr="00462291" w:rsidRDefault="00E55888" w:rsidP="00E55888">
      <w:pPr>
        <w:ind w:left="360"/>
        <w:jc w:val="center"/>
        <w:rPr>
          <w:b/>
          <w:bCs/>
        </w:rPr>
      </w:pPr>
      <w:r w:rsidRPr="00462291">
        <w:rPr>
          <w:b/>
          <w:bCs/>
        </w:rPr>
        <w:t>3.СТРУКТУРА ПРЕДМЕТА</w:t>
      </w:r>
    </w:p>
    <w:p w:rsidR="00881919" w:rsidRPr="00462291" w:rsidRDefault="00881919" w:rsidP="00881919">
      <w:pPr>
        <w:widowControl w:val="0"/>
        <w:ind w:firstLine="720"/>
        <w:jc w:val="center"/>
        <w:rPr>
          <w:b/>
          <w:i/>
          <w:sz w:val="28"/>
          <w:szCs w:val="28"/>
        </w:rPr>
      </w:pPr>
      <w:r w:rsidRPr="00462291">
        <w:rPr>
          <w:b/>
          <w:i/>
          <w:sz w:val="28"/>
          <w:szCs w:val="28"/>
        </w:rPr>
        <w:t>Структура навчального процесу з фізичної культури</w:t>
      </w:r>
    </w:p>
    <w:p w:rsidR="00881919" w:rsidRPr="00462291" w:rsidRDefault="00881919" w:rsidP="00881919">
      <w:pPr>
        <w:widowControl w:val="0"/>
        <w:ind w:firstLine="720"/>
        <w:jc w:val="both"/>
      </w:pPr>
      <w:r w:rsidRPr="00462291">
        <w:t xml:space="preserve">Навчальна програма побудована за модульною системою. Вона складається з двох інваріантних, або обов’язкових модулів: </w:t>
      </w:r>
      <w:proofErr w:type="spellStart"/>
      <w:r w:rsidRPr="00462291">
        <w:t>теоретико-методичні</w:t>
      </w:r>
      <w:proofErr w:type="spellEnd"/>
      <w:r w:rsidRPr="00462291">
        <w:t xml:space="preserve"> знання та загальна фізична підготовка і варіативних модулів. </w:t>
      </w:r>
    </w:p>
    <w:p w:rsidR="00881919" w:rsidRPr="00462291" w:rsidRDefault="00881919" w:rsidP="00881919">
      <w:pPr>
        <w:widowControl w:val="0"/>
        <w:jc w:val="center"/>
        <w:rPr>
          <w:b/>
          <w:i/>
          <w:sz w:val="28"/>
          <w:szCs w:val="28"/>
        </w:rPr>
      </w:pPr>
      <w:r w:rsidRPr="00462291">
        <w:rPr>
          <w:b/>
          <w:i/>
          <w:sz w:val="28"/>
          <w:szCs w:val="28"/>
        </w:rPr>
        <w:t>Організація навчального процесу з фізичної культури</w:t>
      </w:r>
    </w:p>
    <w:p w:rsidR="00881919" w:rsidRPr="00462291" w:rsidRDefault="00881919" w:rsidP="00881919">
      <w:pPr>
        <w:widowControl w:val="0"/>
        <w:ind w:firstLine="301"/>
        <w:jc w:val="both"/>
      </w:pPr>
      <w:r w:rsidRPr="00462291">
        <w:t>Основною формою організації навчально-виховного процесу з фізичної культури в загальноосвітньому навчальному закладі є урок.</w:t>
      </w:r>
    </w:p>
    <w:p w:rsidR="00881919" w:rsidRPr="00462291" w:rsidRDefault="00881919" w:rsidP="00881919">
      <w:pPr>
        <w:widowControl w:val="0"/>
        <w:tabs>
          <w:tab w:val="left" w:pos="720"/>
          <w:tab w:val="num" w:pos="1080"/>
        </w:tabs>
        <w:ind w:firstLine="301"/>
        <w:jc w:val="both"/>
        <w:rPr>
          <w:spacing w:val="-2"/>
        </w:rPr>
      </w:pPr>
      <w:r w:rsidRPr="00462291">
        <w:rPr>
          <w:spacing w:val="-2"/>
        </w:rPr>
        <w:t>Головними вимогами до сучасного уроку фізичної культури є:</w:t>
      </w:r>
    </w:p>
    <w:p w:rsidR="00881919" w:rsidRPr="00462291" w:rsidRDefault="00881919" w:rsidP="00881919">
      <w:pPr>
        <w:widowControl w:val="0"/>
        <w:tabs>
          <w:tab w:val="left" w:pos="720"/>
          <w:tab w:val="num" w:pos="1080"/>
        </w:tabs>
        <w:ind w:firstLine="301"/>
        <w:jc w:val="both"/>
      </w:pPr>
      <w:r w:rsidRPr="00462291">
        <w:t xml:space="preserve">– забезпечення оптимізації навчально-виховного процесу із застосуванням елементів інноваційних методів навчання та здійснення </w:t>
      </w:r>
      <w:proofErr w:type="spellStart"/>
      <w:r w:rsidRPr="00462291">
        <w:t>міжпредметних</w:t>
      </w:r>
      <w:proofErr w:type="spellEnd"/>
      <w:r w:rsidRPr="00462291">
        <w:t xml:space="preserve"> зв’язків;</w:t>
      </w:r>
    </w:p>
    <w:p w:rsidR="00881919" w:rsidRPr="00462291" w:rsidRDefault="00881919" w:rsidP="00881919">
      <w:pPr>
        <w:widowControl w:val="0"/>
        <w:tabs>
          <w:tab w:val="left" w:pos="720"/>
          <w:tab w:val="num" w:pos="1080"/>
        </w:tabs>
        <w:ind w:firstLine="301"/>
        <w:jc w:val="both"/>
      </w:pPr>
      <w:r w:rsidRPr="00462291">
        <w:t>– забезпечення освітньої, виховної, оздоровчої, розвивальної спрямованості навчального процесу;</w:t>
      </w:r>
    </w:p>
    <w:p w:rsidR="00881919" w:rsidRPr="00462291" w:rsidRDefault="00881919" w:rsidP="00881919">
      <w:pPr>
        <w:widowControl w:val="0"/>
        <w:tabs>
          <w:tab w:val="left" w:pos="720"/>
          <w:tab w:val="num" w:pos="1080"/>
        </w:tabs>
        <w:ind w:firstLine="301"/>
        <w:jc w:val="both"/>
      </w:pPr>
      <w:r w:rsidRPr="00462291">
        <w:t>– формування в учнів/учениць умінь і навичок самостійно займатися фізичними вправами;</w:t>
      </w:r>
    </w:p>
    <w:p w:rsidR="00881919" w:rsidRPr="00462291" w:rsidRDefault="00881919" w:rsidP="00881919">
      <w:pPr>
        <w:widowControl w:val="0"/>
        <w:tabs>
          <w:tab w:val="left" w:pos="720"/>
          <w:tab w:val="num" w:pos="1080"/>
        </w:tabs>
        <w:ind w:firstLine="301"/>
        <w:jc w:val="both"/>
      </w:pPr>
      <w:r w:rsidRPr="00462291">
        <w:t>– забезпечення диференційованого підходу до організації навчального процесу з урахуванням стану здоров’я, рівня фізичного розвитку, рухової підготовленості та статі учнів, урахування їх мотивів та інтересів до заняття фізичними вправами;</w:t>
      </w:r>
    </w:p>
    <w:p w:rsidR="00881919" w:rsidRPr="00462291" w:rsidRDefault="00881919" w:rsidP="00881919">
      <w:pPr>
        <w:widowControl w:val="0"/>
        <w:tabs>
          <w:tab w:val="left" w:pos="720"/>
          <w:tab w:val="num" w:pos="1080"/>
        </w:tabs>
        <w:ind w:firstLine="301"/>
        <w:jc w:val="both"/>
      </w:pPr>
      <w:r w:rsidRPr="00462291">
        <w:t>–</w:t>
      </w:r>
      <w:r w:rsidRPr="00462291">
        <w:rPr>
          <w:spacing w:val="-2"/>
        </w:rPr>
        <w:t xml:space="preserve"> використання вчителем різноманітних організаційних форм,</w:t>
      </w:r>
      <w:r w:rsidRPr="00462291">
        <w:t xml:space="preserve"> засобів, методів і прийомів навчання;</w:t>
      </w:r>
    </w:p>
    <w:p w:rsidR="00881919" w:rsidRPr="00462291" w:rsidRDefault="00881919" w:rsidP="00881919">
      <w:pPr>
        <w:widowControl w:val="0"/>
        <w:tabs>
          <w:tab w:val="left" w:pos="720"/>
          <w:tab w:val="num" w:pos="1080"/>
        </w:tabs>
        <w:ind w:firstLine="301"/>
        <w:jc w:val="both"/>
      </w:pPr>
      <w:r w:rsidRPr="00462291">
        <w:t>– досягнення оптимальної рухової активності всіх учнів/учениць протягом кожного уроку з урахуванням стану здоров’я.</w:t>
      </w:r>
    </w:p>
    <w:p w:rsidR="00FB306D" w:rsidRPr="00462291" w:rsidRDefault="00FB306D" w:rsidP="00462291">
      <w:pPr>
        <w:widowControl w:val="0"/>
        <w:ind w:firstLine="720"/>
        <w:jc w:val="center"/>
        <w:rPr>
          <w:b/>
          <w:i/>
          <w:sz w:val="28"/>
          <w:szCs w:val="28"/>
        </w:rPr>
      </w:pPr>
      <w:r w:rsidRPr="00462291">
        <w:rPr>
          <w:b/>
          <w:i/>
          <w:sz w:val="28"/>
          <w:szCs w:val="28"/>
        </w:rPr>
        <w:t>Оцінювання навчальних досягнень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>Оцінювання навчальних досягнень учнів на уроках фізичної культури може здійснюватися за такими видами діяльності: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>1. Засвоєння техніки виконання фізичної вправи.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>2. Виконання навчального нормативу (з урахуванням динаміки особистого результату).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lastRenderedPageBreak/>
        <w:t>3. Виконання навчальних завдань під час проведення уроку.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 xml:space="preserve">4. Засвоєння </w:t>
      </w:r>
      <w:proofErr w:type="spellStart"/>
      <w:r w:rsidRPr="00462291">
        <w:t>теоретико-методичних</w:t>
      </w:r>
      <w:proofErr w:type="spellEnd"/>
      <w:r w:rsidRPr="00462291">
        <w:t xml:space="preserve"> знань.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FB306D" w:rsidRPr="00462291" w:rsidRDefault="00FB306D" w:rsidP="00FB306D">
      <w:pPr>
        <w:pStyle w:val="30"/>
        <w:widowControl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62291">
        <w:rPr>
          <w:rFonts w:ascii="Times New Roman" w:hAnsi="Times New Roman"/>
          <w:sz w:val="24"/>
          <w:szCs w:val="24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учнів із фізичної культури затверджені наказом МОН України від 05.05.08 № 371.</w:t>
      </w:r>
    </w:p>
    <w:p w:rsidR="00FB306D" w:rsidRPr="00462291" w:rsidRDefault="00FB306D" w:rsidP="00FB30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2291">
        <w:t>Оцінюючи навчальні нормативи з фізичної підготовленості, потрібно дотримуватись таких вимог:</w:t>
      </w:r>
    </w:p>
    <w:p w:rsidR="00FB306D" w:rsidRPr="00462291" w:rsidRDefault="00FB306D" w:rsidP="00FB30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2291">
        <w:t>1. Навчальні нормативи складають учні основної медичної групи, які на момент прийняття нормативу не скаржаться на погане самопочуття та стан здоров’я.</w:t>
      </w:r>
    </w:p>
    <w:p w:rsidR="00FB306D" w:rsidRPr="00462291" w:rsidRDefault="00FB306D" w:rsidP="00FB30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2291">
        <w:t>2. Кожній заліковій вправі передує спеціальна фізична підготовка (не менше як на двох заняттях).</w:t>
      </w:r>
    </w:p>
    <w:p w:rsidR="00FB306D" w:rsidRPr="00462291" w:rsidRDefault="00FB306D" w:rsidP="00FB30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2291">
        <w:t>3. Перед складанням нормативу вчитель проводить розминку, а після — відновлювальні вправи.</w:t>
      </w:r>
    </w:p>
    <w:p w:rsidR="00FB306D" w:rsidRPr="00462291" w:rsidRDefault="00FB306D" w:rsidP="00FB30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2291">
        <w:t>4. Учні мають можливість перескласти норматив на визначеному вчителем занятті.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 xml:space="preserve">5. Учитель зобов’язаний забезпечити безумовне дотримання правил і виконання вимог щодо безпеки під час здачі нормативів. 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>При оцінюванні навчальних досягнень з фізичної культури також враховуються: особисті досягнення школярів протягом навчального року; ступінь активності учнів на уроках; залучення учнів до занять фізичною культурою в позаурочний час; участь у спортивних змаганнях усіх рівнів. На основі зазначених показників учителі можуть застосовувати різноманітні системи нарахування «</w:t>
      </w:r>
      <w:proofErr w:type="spellStart"/>
      <w:r w:rsidRPr="00462291">
        <w:t>бонусних</w:t>
      </w:r>
      <w:proofErr w:type="spellEnd"/>
      <w:r w:rsidRPr="00462291">
        <w:t xml:space="preserve">» балів. Наприклад, якщо учень (учениця) </w:t>
      </w:r>
      <w:proofErr w:type="spellStart"/>
      <w:r w:rsidRPr="00462291">
        <w:t>викона</w:t>
      </w:r>
      <w:proofErr w:type="spellEnd"/>
      <w:r w:rsidRPr="00462291">
        <w:t>(в/</w:t>
      </w:r>
      <w:proofErr w:type="spellStart"/>
      <w:r w:rsidRPr="00462291">
        <w:t>ла</w:t>
      </w:r>
      <w:proofErr w:type="spellEnd"/>
      <w:r w:rsidRPr="00462291">
        <w:t>) залікову вправу на певний рівень, але при цьому його (її) особистий результат виконання цієї вправи поліпшився порівняно з попереднім показником, учитель може виставити оцінку на 1–2 бали вищу за ту, яка передбачається навчальними нормативами.</w:t>
      </w:r>
    </w:p>
    <w:p w:rsidR="00FB306D" w:rsidRPr="00462291" w:rsidRDefault="00FB306D" w:rsidP="00FB30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62291">
        <w:t xml:space="preserve">Учні, які за станом здоров’я віднесені до підготовчої медичної групи, оцінюються за </w:t>
      </w:r>
      <w:proofErr w:type="spellStart"/>
      <w:r w:rsidRPr="00462291">
        <w:t>теоретико-методичні</w:t>
      </w:r>
      <w:proofErr w:type="spellEnd"/>
      <w:r w:rsidRPr="00462291">
        <w:t xml:space="preserve"> знання, техніку виконання вправ, складання відповідних нормативів, які їм не протипоказані. </w:t>
      </w:r>
    </w:p>
    <w:p w:rsidR="00FB306D" w:rsidRPr="00462291" w:rsidRDefault="00FB306D" w:rsidP="00FB30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2291">
        <w:t>У період з 01.09 до 01.10 кожного навчального року з метою адаптації учнів до навантажень на уроках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FB306D" w:rsidRPr="00462291" w:rsidRDefault="00FB306D" w:rsidP="00FB306D">
      <w:pPr>
        <w:widowControl w:val="0"/>
        <w:ind w:firstLine="720"/>
        <w:jc w:val="both"/>
      </w:pPr>
      <w:r w:rsidRPr="00462291"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881919" w:rsidRDefault="00881919" w:rsidP="00881919">
      <w:pPr>
        <w:pStyle w:val="2"/>
        <w:widowControl w:val="0"/>
        <w:spacing w:after="0" w:line="240" w:lineRule="auto"/>
        <w:ind w:left="0" w:firstLine="720"/>
        <w:jc w:val="both"/>
      </w:pPr>
    </w:p>
    <w:p w:rsidR="00462291" w:rsidRDefault="00462291" w:rsidP="00881919">
      <w:pPr>
        <w:pStyle w:val="2"/>
        <w:widowControl w:val="0"/>
        <w:spacing w:after="0" w:line="240" w:lineRule="auto"/>
        <w:ind w:left="0" w:firstLine="720"/>
        <w:jc w:val="both"/>
      </w:pPr>
    </w:p>
    <w:p w:rsidR="00462291" w:rsidRDefault="00462291" w:rsidP="00881919">
      <w:pPr>
        <w:pStyle w:val="2"/>
        <w:widowControl w:val="0"/>
        <w:spacing w:after="0" w:line="240" w:lineRule="auto"/>
        <w:ind w:left="0" w:firstLine="720"/>
        <w:jc w:val="both"/>
      </w:pPr>
    </w:p>
    <w:p w:rsidR="00462291" w:rsidRDefault="00462291" w:rsidP="00881919">
      <w:pPr>
        <w:pStyle w:val="2"/>
        <w:widowControl w:val="0"/>
        <w:spacing w:after="0" w:line="240" w:lineRule="auto"/>
        <w:ind w:left="0" w:firstLine="720"/>
        <w:jc w:val="both"/>
      </w:pPr>
    </w:p>
    <w:p w:rsidR="00695FEA" w:rsidRDefault="00695FEA" w:rsidP="00B353C1">
      <w:pPr>
        <w:jc w:val="both"/>
        <w:rPr>
          <w:sz w:val="26"/>
          <w:szCs w:val="26"/>
        </w:rPr>
      </w:pPr>
    </w:p>
    <w:p w:rsidR="00FB306D" w:rsidRDefault="00E55888" w:rsidP="00E747C7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ПРОГРАМА ПРЕДМЕТА</w:t>
      </w:r>
      <w:r w:rsidR="00E747C7" w:rsidRPr="00E747C7">
        <w:rPr>
          <w:b/>
          <w:sz w:val="28"/>
          <w:szCs w:val="28"/>
        </w:rPr>
        <w:t xml:space="preserve"> </w:t>
      </w:r>
      <w:r w:rsidR="00E747C7">
        <w:rPr>
          <w:b/>
          <w:sz w:val="28"/>
          <w:szCs w:val="28"/>
        </w:rPr>
        <w:t>(</w:t>
      </w:r>
      <w:r w:rsidR="00E747C7" w:rsidRPr="007D0BA2">
        <w:rPr>
          <w:b/>
          <w:sz w:val="28"/>
          <w:szCs w:val="28"/>
        </w:rPr>
        <w:t xml:space="preserve">ТЕМИ </w:t>
      </w:r>
      <w:r w:rsidR="004204EB">
        <w:rPr>
          <w:b/>
          <w:sz w:val="28"/>
          <w:szCs w:val="28"/>
        </w:rPr>
        <w:t xml:space="preserve">ТЕОРЕТИЧНИХ ТА </w:t>
      </w:r>
      <w:r w:rsidR="00E747C7" w:rsidRPr="007D0BA2">
        <w:rPr>
          <w:b/>
          <w:sz w:val="28"/>
          <w:szCs w:val="28"/>
        </w:rPr>
        <w:t>ПРАКТИЧНИХ ЗАНЯТЬ</w:t>
      </w:r>
      <w:r w:rsidR="00E747C7">
        <w:rPr>
          <w:b/>
          <w:sz w:val="28"/>
          <w:szCs w:val="28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  <w:gridCol w:w="1134"/>
        <w:gridCol w:w="284"/>
        <w:gridCol w:w="708"/>
        <w:gridCol w:w="426"/>
        <w:gridCol w:w="992"/>
        <w:gridCol w:w="283"/>
        <w:gridCol w:w="851"/>
        <w:gridCol w:w="850"/>
        <w:gridCol w:w="284"/>
      </w:tblGrid>
      <w:tr w:rsidR="00792294" w:rsidRPr="00F36230" w:rsidTr="00462291">
        <w:trPr>
          <w:gridAfter w:val="1"/>
          <w:wAfter w:w="284" w:type="dxa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E747C7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6"/>
            <w:shd w:val="clear" w:color="auto" w:fill="auto"/>
          </w:tcPr>
          <w:p w:rsidR="00792294" w:rsidRPr="00F36230" w:rsidRDefault="00792294" w:rsidP="00792294">
            <w:pPr>
              <w:jc w:val="center"/>
              <w:rPr>
                <w:b/>
              </w:rPr>
            </w:pPr>
            <w:r>
              <w:rPr>
                <w:b/>
              </w:rPr>
              <w:t>Навчальні групи</w:t>
            </w:r>
          </w:p>
        </w:tc>
      </w:tr>
      <w:tr w:rsidR="00792294" w:rsidRPr="00F36230" w:rsidTr="00462291">
        <w:trPr>
          <w:gridAfter w:val="1"/>
          <w:wAfter w:w="284" w:type="dxa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792294" w:rsidRDefault="00E747C7" w:rsidP="00E747C7">
            <w:pPr>
              <w:jc w:val="center"/>
              <w:rPr>
                <w:b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</w:tcPr>
          <w:p w:rsidR="00792294" w:rsidRPr="00792294" w:rsidRDefault="00792294" w:rsidP="00792294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</w:tcPr>
          <w:p w:rsidR="00792294" w:rsidRPr="00792294" w:rsidRDefault="00792294" w:rsidP="00FB306D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</w:tcPr>
          <w:p w:rsidR="00792294" w:rsidRPr="00792294" w:rsidRDefault="00792294" w:rsidP="000A0E1E">
            <w:pPr>
              <w:jc w:val="center"/>
            </w:pPr>
            <w:r w:rsidRPr="00792294"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792294" w:rsidRPr="000A0E1E" w:rsidRDefault="00792294" w:rsidP="000A0E1E">
            <w:pPr>
              <w:jc w:val="center"/>
            </w:pPr>
            <w:proofErr w:type="spellStart"/>
            <w:r w:rsidRPr="00792294">
              <w:t>МК</w:t>
            </w:r>
            <w:proofErr w:type="spellEnd"/>
            <w:r w:rsidRPr="00792294">
              <w:t>-12;</w:t>
            </w:r>
            <w:r w:rsidR="000A0E1E">
              <w:t xml:space="preserve"> </w:t>
            </w:r>
            <w:r w:rsidRPr="00792294">
              <w:t>Д-11</w:t>
            </w:r>
          </w:p>
        </w:tc>
      </w:tr>
      <w:tr w:rsidR="00792294" w:rsidRPr="00F36230" w:rsidTr="00462291">
        <w:trPr>
          <w:gridAfter w:val="1"/>
          <w:wAfter w:w="284" w:type="dxa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792294" w:rsidRDefault="00792294" w:rsidP="00FB306D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І семестр</w:t>
            </w:r>
          </w:p>
        </w:tc>
        <w:tc>
          <w:tcPr>
            <w:tcW w:w="1134" w:type="dxa"/>
            <w:gridSpan w:val="2"/>
          </w:tcPr>
          <w:p w:rsidR="00792294" w:rsidRPr="001E40D4" w:rsidRDefault="00792294" w:rsidP="00792294">
            <w:pPr>
              <w:jc w:val="center"/>
            </w:pPr>
          </w:p>
        </w:tc>
        <w:tc>
          <w:tcPr>
            <w:tcW w:w="1275" w:type="dxa"/>
            <w:gridSpan w:val="2"/>
          </w:tcPr>
          <w:p w:rsidR="00792294" w:rsidRDefault="00792294" w:rsidP="00FB306D">
            <w:pPr>
              <w:ind w:right="246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792294" w:rsidRDefault="00792294" w:rsidP="00FB306D">
            <w:pPr>
              <w:ind w:right="246"/>
              <w:jc w:val="center"/>
              <w:rPr>
                <w:b/>
              </w:rPr>
            </w:pPr>
          </w:p>
        </w:tc>
      </w:tr>
      <w:tr w:rsidR="00792294" w:rsidRPr="00F36230" w:rsidTr="00462291">
        <w:trPr>
          <w:gridAfter w:val="1"/>
          <w:wAfter w:w="284" w:type="dxa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  <w:rPr>
                <w:b/>
              </w:rPr>
            </w:pPr>
            <w:r w:rsidRPr="00F36230">
              <w:rPr>
                <w:b/>
              </w:rPr>
              <w:t>Теоретична підготовка</w:t>
            </w:r>
          </w:p>
        </w:tc>
        <w:tc>
          <w:tcPr>
            <w:tcW w:w="1134" w:type="dxa"/>
            <w:gridSpan w:val="2"/>
          </w:tcPr>
          <w:p w:rsidR="00792294" w:rsidRPr="004204EB" w:rsidRDefault="00792294" w:rsidP="00792294">
            <w:pPr>
              <w:jc w:val="center"/>
              <w:rPr>
                <w:b/>
              </w:rPr>
            </w:pPr>
            <w:r w:rsidRPr="004204EB">
              <w:rPr>
                <w:b/>
              </w:rPr>
              <w:t>2</w:t>
            </w:r>
          </w:p>
        </w:tc>
        <w:tc>
          <w:tcPr>
            <w:tcW w:w="1275" w:type="dxa"/>
            <w:gridSpan w:val="2"/>
          </w:tcPr>
          <w:p w:rsidR="00792294" w:rsidRPr="004204EB" w:rsidRDefault="00792294" w:rsidP="00FB306D">
            <w:pPr>
              <w:ind w:right="246"/>
              <w:jc w:val="center"/>
              <w:rPr>
                <w:b/>
              </w:rPr>
            </w:pPr>
            <w:r w:rsidRPr="004204EB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792294" w:rsidRPr="004204EB" w:rsidRDefault="00792294" w:rsidP="00FB306D">
            <w:pPr>
              <w:ind w:right="246"/>
              <w:jc w:val="center"/>
              <w:rPr>
                <w:b/>
              </w:rPr>
            </w:pPr>
            <w:r w:rsidRPr="004204EB">
              <w:rPr>
                <w:b/>
              </w:rPr>
              <w:t>2</w:t>
            </w:r>
          </w:p>
        </w:tc>
      </w:tr>
      <w:tr w:rsidR="00792294" w:rsidRPr="00F36230" w:rsidTr="00462291">
        <w:trPr>
          <w:gridAfter w:val="1"/>
          <w:wAfter w:w="284" w:type="dxa"/>
          <w:trHeight w:val="1150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1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 xml:space="preserve">Фізична культура і спорт у системі загально – людських цінностей. Оздоровче і приладне значення фізичної культури і спорту. Фізкультура і система фіз. 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виховання у вищих навчальних закладах. Фізична культура і основи здорового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способу життя студента.</w:t>
            </w:r>
          </w:p>
        </w:tc>
        <w:tc>
          <w:tcPr>
            <w:tcW w:w="1134" w:type="dxa"/>
            <w:gridSpan w:val="2"/>
          </w:tcPr>
          <w:p w:rsidR="00792294" w:rsidRPr="00F36230" w:rsidRDefault="004204EB" w:rsidP="004204EB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92294" w:rsidRPr="00F36230" w:rsidRDefault="004204EB" w:rsidP="004204E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792294" w:rsidRPr="00F36230" w:rsidRDefault="004204EB" w:rsidP="004204EB">
            <w:pPr>
              <w:ind w:right="246"/>
              <w:jc w:val="center"/>
            </w:pPr>
            <w:r>
              <w:t>2</w:t>
            </w:r>
          </w:p>
        </w:tc>
      </w:tr>
      <w:tr w:rsidR="00792294" w:rsidRPr="00F36230" w:rsidTr="00462291">
        <w:trPr>
          <w:gridAfter w:val="1"/>
          <w:wAfter w:w="284" w:type="dxa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F36230">
              <w:rPr>
                <w:b/>
              </w:rPr>
              <w:t xml:space="preserve"> №1  Легка атлетика</w:t>
            </w:r>
          </w:p>
        </w:tc>
        <w:tc>
          <w:tcPr>
            <w:tcW w:w="1134" w:type="dxa"/>
            <w:gridSpan w:val="2"/>
          </w:tcPr>
          <w:p w:rsidR="00792294" w:rsidRDefault="00792294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gridSpan w:val="2"/>
          </w:tcPr>
          <w:p w:rsidR="00792294" w:rsidRDefault="00792294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gridSpan w:val="2"/>
          </w:tcPr>
          <w:p w:rsidR="00792294" w:rsidRDefault="00792294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92294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2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 xml:space="preserve">Правила безпеки під час занять л/а. Розучування техніки бігу на короткі 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 xml:space="preserve">дистанції. Навчання відштовхуванню в стрибках у довжину. Біг на  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витривалість. Прискорення.</w:t>
            </w:r>
          </w:p>
        </w:tc>
        <w:tc>
          <w:tcPr>
            <w:tcW w:w="1134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</w:tr>
      <w:tr w:rsidR="00792294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3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Перевірка вміння 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виконувати вправи з динаміки фіз. розвитку. Техніка бігу з прискоренням.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Тренування в бігу на 500</w:t>
            </w:r>
            <w:r>
              <w:t>м.</w:t>
            </w:r>
            <w:r w:rsidRPr="00F36230">
              <w:t xml:space="preserve"> та 1000м.</w:t>
            </w:r>
          </w:p>
        </w:tc>
        <w:tc>
          <w:tcPr>
            <w:tcW w:w="1134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</w:tr>
      <w:tr w:rsidR="00792294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4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Ознайомлення з </w:t>
            </w:r>
            <w:proofErr w:type="spellStart"/>
            <w:r w:rsidRPr="00F36230">
              <w:t>рів</w:t>
            </w:r>
            <w:r>
              <w:t>-</w:t>
            </w:r>
            <w:proofErr w:type="spellEnd"/>
          </w:p>
          <w:p w:rsidR="00792294" w:rsidRPr="00F36230" w:rsidRDefault="00792294" w:rsidP="00FB306D">
            <w:pPr>
              <w:ind w:right="246"/>
              <w:jc w:val="both"/>
            </w:pPr>
            <w:proofErr w:type="spellStart"/>
            <w:r w:rsidRPr="00F36230">
              <w:t>нем</w:t>
            </w:r>
            <w:proofErr w:type="spellEnd"/>
            <w:r w:rsidRPr="00F36230">
              <w:t xml:space="preserve"> фіз. підготовленості студентів. Вивчення техніки виконання бігового 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кроку на короткі дистанції. Розвиток сили та витривалості.</w:t>
            </w:r>
          </w:p>
        </w:tc>
        <w:tc>
          <w:tcPr>
            <w:tcW w:w="1134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</w:tr>
      <w:tr w:rsidR="00792294" w:rsidRPr="00F36230" w:rsidTr="00462291">
        <w:trPr>
          <w:gridAfter w:val="1"/>
          <w:wAfter w:w="284" w:type="dxa"/>
          <w:trHeight w:val="477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5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Навчання з хресного 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кроку в метанні гранати (з п’яти кроків). Кросова</w:t>
            </w:r>
            <w:r>
              <w:t xml:space="preserve"> </w:t>
            </w:r>
            <w:r w:rsidRPr="00F36230">
              <w:t>підготовка.</w:t>
            </w:r>
          </w:p>
        </w:tc>
        <w:tc>
          <w:tcPr>
            <w:tcW w:w="1134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</w:tr>
      <w:tr w:rsidR="00792294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6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>Інструктаж з охорони праці та Безпеки життєдіяльності. Ознайомлення з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технікою стрибка у довжину з розбігу (розгін, відштовхування, приземлення).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Спец. вправи стрибуна. Кросова підготовка.</w:t>
            </w:r>
          </w:p>
        </w:tc>
        <w:tc>
          <w:tcPr>
            <w:tcW w:w="1134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</w:tr>
      <w:tr w:rsidR="00792294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7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Вивчення вміння 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метати гранату з розбігу. Ознайомлення з технікою низького старту та</w:t>
            </w:r>
          </w:p>
          <w:p w:rsidR="00792294" w:rsidRPr="00F36230" w:rsidRDefault="00792294" w:rsidP="00FB306D">
            <w:pPr>
              <w:ind w:right="246"/>
              <w:jc w:val="both"/>
            </w:pPr>
            <w:r w:rsidRPr="00F36230">
              <w:t>стартового прискорення. Розвиток витривалості.</w:t>
            </w:r>
          </w:p>
        </w:tc>
        <w:tc>
          <w:tcPr>
            <w:tcW w:w="1134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  <w:r>
              <w:t>2</w:t>
            </w:r>
          </w:p>
        </w:tc>
      </w:tr>
      <w:tr w:rsidR="00792294" w:rsidRPr="00F36230" w:rsidTr="00462291">
        <w:trPr>
          <w:gridAfter w:val="1"/>
          <w:wAfter w:w="284" w:type="dxa"/>
          <w:trHeight w:val="493"/>
        </w:trPr>
        <w:tc>
          <w:tcPr>
            <w:tcW w:w="817" w:type="dxa"/>
            <w:shd w:val="clear" w:color="auto" w:fill="auto"/>
          </w:tcPr>
          <w:p w:rsidR="00792294" w:rsidRPr="00F36230" w:rsidRDefault="00792294" w:rsidP="00FB306D">
            <w:pPr>
              <w:ind w:right="246"/>
              <w:jc w:val="center"/>
            </w:pPr>
            <w:r w:rsidRPr="00F36230">
              <w:t>8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792294" w:rsidRPr="00F36230" w:rsidRDefault="00792294" w:rsidP="00FB306D">
            <w:pPr>
              <w:ind w:right="246"/>
              <w:jc w:val="both"/>
            </w:pPr>
            <w:r w:rsidRPr="00F36230">
              <w:t>Інструктаж з охорони праці та Безпеки життєдіяльності. Удосконалення техніки бігу з низького старту. Пе</w:t>
            </w:r>
            <w:r>
              <w:t>ревірка бігу на 100м., 60м., 30</w:t>
            </w:r>
            <w:r w:rsidRPr="00F36230">
              <w:t>м. перевірка вміння стрибати у довжину з розбігу.</w:t>
            </w:r>
          </w:p>
        </w:tc>
        <w:tc>
          <w:tcPr>
            <w:tcW w:w="1134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</w:tcPr>
          <w:p w:rsidR="00792294" w:rsidRPr="00F36230" w:rsidRDefault="00792294" w:rsidP="00792294">
            <w:pPr>
              <w:ind w:right="246"/>
              <w:jc w:val="center"/>
            </w:pPr>
          </w:p>
        </w:tc>
      </w:tr>
      <w:tr w:rsidR="000A0E1E" w:rsidRPr="00F36230" w:rsidTr="00462291">
        <w:trPr>
          <w:gridAfter w:val="1"/>
          <w:wAfter w:w="284" w:type="dxa"/>
          <w:trHeight w:val="701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F36230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</w:tcPr>
          <w:p w:rsidR="000A0E1E" w:rsidRPr="00792294" w:rsidRDefault="000A0E1E" w:rsidP="000A0E1E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</w:tcPr>
          <w:p w:rsidR="000A0E1E" w:rsidRPr="00792294" w:rsidRDefault="000A0E1E" w:rsidP="000A0E1E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</w:tcPr>
          <w:p w:rsidR="000A0E1E" w:rsidRPr="00792294" w:rsidRDefault="000A0E1E" w:rsidP="000A0E1E">
            <w:pPr>
              <w:jc w:val="center"/>
            </w:pPr>
            <w:r w:rsidRPr="00792294"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0A0E1E" w:rsidRPr="000A0E1E" w:rsidRDefault="000A0E1E" w:rsidP="000A0E1E">
            <w:pPr>
              <w:jc w:val="center"/>
            </w:pPr>
            <w:proofErr w:type="spellStart"/>
            <w:r w:rsidRPr="00792294">
              <w:t>МК</w:t>
            </w:r>
            <w:proofErr w:type="spellEnd"/>
            <w:r w:rsidRPr="00792294">
              <w:t>-12;</w:t>
            </w:r>
            <w:r>
              <w:t xml:space="preserve"> </w:t>
            </w:r>
            <w:r w:rsidRPr="00792294">
              <w:t>Д-11</w:t>
            </w:r>
          </w:p>
        </w:tc>
      </w:tr>
      <w:tr w:rsidR="000A0E1E" w:rsidRPr="00F36230" w:rsidTr="00462291">
        <w:trPr>
          <w:gridAfter w:val="1"/>
          <w:wAfter w:w="284" w:type="dxa"/>
          <w:trHeight w:val="501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 w:rsidRPr="00F36230">
              <w:t>9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>Інструктаж з охорони праці та Безпеки життєдіяльності. Удосконалення техніки стрибка в довжину з розбігу способом зігнувши ноги. Контрольна вправа. Сприяти розвитку витривалості.</w:t>
            </w:r>
          </w:p>
        </w:tc>
        <w:tc>
          <w:tcPr>
            <w:tcW w:w="1134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549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 w:rsidRPr="00F36230">
              <w:t>10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Метання гранати з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розбігу. Контрольна вправа. Розвиток сили. Здача контрольних нормативів.</w:t>
            </w:r>
          </w:p>
        </w:tc>
        <w:tc>
          <w:tcPr>
            <w:tcW w:w="1134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5F60E1" w:rsidTr="00462291">
        <w:trPr>
          <w:gridAfter w:val="1"/>
          <w:wAfter w:w="284" w:type="dxa"/>
          <w:trHeight w:val="389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11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5F60E1" w:rsidRDefault="000A0E1E" w:rsidP="00FB306D">
            <w:pPr>
              <w:ind w:right="246"/>
              <w:jc w:val="both"/>
            </w:pPr>
            <w:r w:rsidRPr="005F60E1">
              <w:t xml:space="preserve">Інструктаж з охорони праці та Безпеки життєдіяльності. Спец. Вправи бігуна. </w:t>
            </w:r>
          </w:p>
          <w:p w:rsidR="000A0E1E" w:rsidRPr="005F60E1" w:rsidRDefault="000A0E1E" w:rsidP="00FB306D">
            <w:pPr>
              <w:ind w:right="246"/>
              <w:jc w:val="both"/>
            </w:pPr>
            <w:r w:rsidRPr="005F60E1">
              <w:t xml:space="preserve">Високий старт стартовий розбіг, біг по повороту. </w:t>
            </w:r>
          </w:p>
        </w:tc>
        <w:tc>
          <w:tcPr>
            <w:tcW w:w="1134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5F60E1" w:rsidTr="00462291">
        <w:trPr>
          <w:gridAfter w:val="1"/>
          <w:wAfter w:w="284" w:type="dxa"/>
          <w:trHeight w:val="282"/>
        </w:trPr>
        <w:tc>
          <w:tcPr>
            <w:tcW w:w="817" w:type="dxa"/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12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5F60E1" w:rsidRDefault="000A0E1E" w:rsidP="00FB306D">
            <w:pPr>
              <w:ind w:right="246"/>
              <w:jc w:val="both"/>
            </w:pPr>
            <w:r w:rsidRPr="005F60E1">
              <w:t>Інструктаж з охорони праці та Безпеки життєдіяльності. Удосконалення техніки стрибка способом «зігнувши ноги». Біг в повільному темпі.</w:t>
            </w:r>
          </w:p>
        </w:tc>
        <w:tc>
          <w:tcPr>
            <w:tcW w:w="1134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5F60E1" w:rsidTr="00462291">
        <w:trPr>
          <w:gridAfter w:val="1"/>
          <w:wAfter w:w="284" w:type="dxa"/>
          <w:trHeight w:val="860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13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5F60E1" w:rsidRDefault="000A0E1E" w:rsidP="00FB306D">
            <w:pPr>
              <w:ind w:right="246"/>
              <w:jc w:val="both"/>
            </w:pPr>
            <w:r w:rsidRPr="005F60E1">
              <w:t xml:space="preserve">Інструктаж з охорони праці та Безпеки життєдіяльності. Проведення експрес </w:t>
            </w:r>
          </w:p>
          <w:p w:rsidR="000A0E1E" w:rsidRPr="005F60E1" w:rsidRDefault="000A0E1E" w:rsidP="00FB306D">
            <w:pPr>
              <w:ind w:right="246"/>
              <w:jc w:val="both"/>
            </w:pPr>
            <w:r w:rsidRPr="005F60E1">
              <w:t>тестів стрибки у довжину з місця, біг 30м. на результат оцінити техніку</w:t>
            </w:r>
          </w:p>
          <w:p w:rsidR="000A0E1E" w:rsidRPr="005F60E1" w:rsidRDefault="000A0E1E" w:rsidP="00FB306D">
            <w:pPr>
              <w:ind w:right="246"/>
              <w:jc w:val="both"/>
            </w:pPr>
            <w:r w:rsidRPr="005F60E1">
              <w:t>метання м’яча.</w:t>
            </w:r>
          </w:p>
        </w:tc>
        <w:tc>
          <w:tcPr>
            <w:tcW w:w="1134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5F60E1" w:rsidTr="00462291">
        <w:trPr>
          <w:gridAfter w:val="1"/>
          <w:wAfter w:w="284" w:type="dxa"/>
          <w:trHeight w:val="860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14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5F60E1" w:rsidRDefault="000A0E1E" w:rsidP="00FB306D">
            <w:pPr>
              <w:ind w:right="246"/>
              <w:jc w:val="both"/>
            </w:pPr>
            <w:r w:rsidRPr="005F60E1">
              <w:t xml:space="preserve">Інструктаж з охорони праці та Безпеки життєдіяльності. Розминка. Стрибкові </w:t>
            </w:r>
          </w:p>
          <w:p w:rsidR="000A0E1E" w:rsidRPr="005F60E1" w:rsidRDefault="000A0E1E" w:rsidP="00FB306D">
            <w:pPr>
              <w:ind w:right="246"/>
              <w:jc w:val="both"/>
            </w:pPr>
            <w:r w:rsidRPr="005F60E1">
              <w:t>та бігові вправи, старт на з опорою на одну руку. Біг по дистанції, прискорення</w:t>
            </w:r>
          </w:p>
          <w:p w:rsidR="000A0E1E" w:rsidRPr="005F60E1" w:rsidRDefault="000A0E1E" w:rsidP="00FB306D">
            <w:pPr>
              <w:ind w:right="246"/>
              <w:jc w:val="both"/>
            </w:pPr>
            <w:r w:rsidRPr="005F60E1">
              <w:t>з різних вихідних положень. Біг по пересиченій місцевості 2500м.</w:t>
            </w:r>
          </w:p>
        </w:tc>
        <w:tc>
          <w:tcPr>
            <w:tcW w:w="1134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5F60E1" w:rsidTr="00462291">
        <w:trPr>
          <w:gridAfter w:val="1"/>
          <w:wAfter w:w="284" w:type="dxa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15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5F60E1" w:rsidRDefault="000A0E1E" w:rsidP="00FB306D">
            <w:pPr>
              <w:ind w:right="246"/>
              <w:jc w:val="both"/>
            </w:pPr>
            <w:r w:rsidRPr="005F60E1">
              <w:t xml:space="preserve">Інструктаж з охорони праці та Безпеки життєдіяльності. Передача естафети, </w:t>
            </w:r>
          </w:p>
          <w:p w:rsidR="000A0E1E" w:rsidRPr="005F60E1" w:rsidRDefault="000A0E1E" w:rsidP="00FB306D">
            <w:pPr>
              <w:ind w:right="246"/>
              <w:jc w:val="both"/>
            </w:pPr>
            <w:r w:rsidRPr="005F60E1">
              <w:t>низький старт. Прискорення. Стрибки у довжину з розбігу(розмічення розбігу)</w:t>
            </w:r>
          </w:p>
          <w:p w:rsidR="000A0E1E" w:rsidRPr="005F60E1" w:rsidRDefault="000A0E1E" w:rsidP="00FB306D">
            <w:pPr>
              <w:ind w:right="246"/>
              <w:jc w:val="both"/>
            </w:pPr>
            <w:r w:rsidRPr="005F60E1">
              <w:t>метання гранати (тримання та несення)</w:t>
            </w:r>
            <w:proofErr w:type="spellStart"/>
            <w:r w:rsidRPr="005F60E1">
              <w:t>.Змінний</w:t>
            </w:r>
            <w:proofErr w:type="spellEnd"/>
            <w:r w:rsidRPr="005F60E1">
              <w:t xml:space="preserve"> біг 2000м</w:t>
            </w:r>
          </w:p>
        </w:tc>
        <w:tc>
          <w:tcPr>
            <w:tcW w:w="1134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</w:tcPr>
          <w:p w:rsidR="000A0E1E" w:rsidRPr="005F60E1" w:rsidRDefault="000A0E1E" w:rsidP="00792294">
            <w:pPr>
              <w:ind w:right="246"/>
              <w:jc w:val="center"/>
            </w:pPr>
            <w:r>
              <w:t>3</w:t>
            </w:r>
          </w:p>
        </w:tc>
      </w:tr>
      <w:tr w:rsidR="000A0E1E" w:rsidRPr="00F36230" w:rsidTr="00462291">
        <w:trPr>
          <w:gridAfter w:val="1"/>
          <w:wAfter w:w="284" w:type="dxa"/>
          <w:trHeight w:val="527"/>
        </w:trPr>
        <w:tc>
          <w:tcPr>
            <w:tcW w:w="817" w:type="dxa"/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16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Загальна та спец. фіз.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бігові вправи. Подолання горбів і впадин у кросі. Крос 2000м.-3000м. Тематичний контроль.</w:t>
            </w:r>
          </w:p>
        </w:tc>
        <w:tc>
          <w:tcPr>
            <w:tcW w:w="1134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B306D" w:rsidRDefault="000A0E1E" w:rsidP="00FB306D">
            <w:pPr>
              <w:ind w:right="246"/>
              <w:jc w:val="both"/>
              <w:rPr>
                <w:b/>
              </w:rPr>
            </w:pPr>
            <w:r w:rsidRPr="00FB306D">
              <w:rPr>
                <w:b/>
              </w:rPr>
              <w:t>Тема № 2  Кросова підготовка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0E1E" w:rsidRPr="006B164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17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FB306D">
            <w:pPr>
              <w:ind w:right="246"/>
              <w:jc w:val="both"/>
            </w:pPr>
            <w:r w:rsidRPr="006B1640">
              <w:t xml:space="preserve">Одержання інструкції по заняттям заходів безпеки. Загальні та спеціальні </w:t>
            </w:r>
          </w:p>
          <w:p w:rsidR="000A0E1E" w:rsidRPr="006B1640" w:rsidRDefault="000A0E1E" w:rsidP="00FB306D">
            <w:pPr>
              <w:ind w:right="246"/>
              <w:jc w:val="both"/>
            </w:pPr>
            <w:r w:rsidRPr="006B1640">
              <w:t>фізичні вправи.</w:t>
            </w:r>
            <w:r>
              <w:t xml:space="preserve"> Орієнтування на місцевості. Пере</w:t>
            </w:r>
            <w:r w:rsidRPr="006B1640">
              <w:t xml:space="preserve">хід від ходьби до бігу і </w:t>
            </w:r>
          </w:p>
          <w:p w:rsidR="000A0E1E" w:rsidRPr="006B1640" w:rsidRDefault="000A0E1E" w:rsidP="00FB306D">
            <w:pPr>
              <w:ind w:right="246"/>
              <w:jc w:val="both"/>
            </w:pPr>
            <w:r w:rsidRPr="006B1640">
              <w:t>навпаки до 3000м.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18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FB306D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Загальні та спеціальні </w:t>
            </w:r>
          </w:p>
          <w:p w:rsidR="000A0E1E" w:rsidRPr="006B1640" w:rsidRDefault="000A0E1E" w:rsidP="00FB306D">
            <w:pPr>
              <w:ind w:right="246"/>
              <w:jc w:val="both"/>
            </w:pPr>
            <w:r w:rsidRPr="006B1640">
              <w:t xml:space="preserve">фізичні бігові вправи. Елементи тактики у кросі на 2000 і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B1640">
                <w:t>3000 м</w:t>
              </w:r>
            </w:smartTag>
            <w:r w:rsidRPr="006B1640">
              <w:t>. П</w:t>
            </w:r>
            <w:r>
              <w:t>е</w:t>
            </w:r>
            <w:r w:rsidRPr="006B1640">
              <w:t>р</w:t>
            </w:r>
            <w:r>
              <w:t>е</w:t>
            </w:r>
            <w:r w:rsidRPr="006B1640">
              <w:t xml:space="preserve">хід від </w:t>
            </w:r>
          </w:p>
          <w:p w:rsidR="000A0E1E" w:rsidRDefault="000A0E1E" w:rsidP="00FB306D">
            <w:pPr>
              <w:ind w:right="246"/>
              <w:jc w:val="both"/>
            </w:pPr>
            <w:r w:rsidRPr="006B1640">
              <w:t>ходьби до бігу і навпаки до 2000м.</w:t>
            </w:r>
            <w:r>
              <w:t xml:space="preserve"> Тематичний контроль.</w:t>
            </w:r>
          </w:p>
          <w:p w:rsidR="000A0E1E" w:rsidRDefault="000A0E1E" w:rsidP="00FB306D">
            <w:pPr>
              <w:ind w:right="246"/>
              <w:jc w:val="both"/>
            </w:pPr>
          </w:p>
          <w:p w:rsidR="000A0E1E" w:rsidRPr="006B1640" w:rsidRDefault="000A0E1E" w:rsidP="00FB306D">
            <w:pPr>
              <w:ind w:right="246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0A0E1E" w:rsidRPr="000A0E1E" w:rsidRDefault="000A0E1E" w:rsidP="000A0E1E">
            <w:pPr>
              <w:jc w:val="center"/>
            </w:pPr>
            <w:proofErr w:type="spellStart"/>
            <w:r>
              <w:t>МК</w:t>
            </w:r>
            <w:proofErr w:type="spellEnd"/>
            <w:r>
              <w:t xml:space="preserve">-12; </w:t>
            </w:r>
            <w:r w:rsidRPr="00792294">
              <w:t>Д-11</w:t>
            </w:r>
          </w:p>
        </w:tc>
      </w:tr>
      <w:tr w:rsidR="000A0E1E" w:rsidRPr="00F36230" w:rsidTr="00462291">
        <w:trPr>
          <w:gridAfter w:val="1"/>
          <w:wAfter w:w="284" w:type="dxa"/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B306D">
              <w:rPr>
                <w:b/>
              </w:rPr>
              <w:t>Тема №3  Атлетична гімнастика</w:t>
            </w:r>
            <w:r w:rsidRPr="00FB306D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0E1E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 w:rsidRPr="00F36230">
              <w:t>1</w:t>
            </w:r>
            <w:r>
              <w:t>9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Техніка безпеки підчас занять спортивною гімнастикою. Гімнастика в програмі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фіз. виховання. Стройові вправи. Елементи та комбінації вільних вправ.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Вправи на увагу.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 w:rsidRPr="00F36230">
              <w:t>2</w:t>
            </w:r>
            <w:r>
              <w:t>0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Вправи з предметами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та на предметах. Комплекс вільних вправ. Тематичний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B306D" w:rsidRDefault="000A0E1E" w:rsidP="00FB306D">
            <w:pPr>
              <w:ind w:right="246"/>
              <w:jc w:val="both"/>
              <w:rPr>
                <w:b/>
              </w:rPr>
            </w:pPr>
            <w:r w:rsidRPr="00FB306D">
              <w:rPr>
                <w:b/>
              </w:rPr>
              <w:t>Тема  №4  Спортивні ігри.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A0E1E" w:rsidRPr="00F36230" w:rsidTr="00462291">
        <w:trPr>
          <w:gridAfter w:val="1"/>
          <w:wAfter w:w="284" w:type="dxa"/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21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Техніка безпеки під час занять </w:t>
            </w:r>
            <w:r w:rsidRPr="00FB306D">
              <w:t>волейболом.</w:t>
            </w:r>
            <w:r w:rsidRPr="00F36230">
              <w:t xml:space="preserve"> Правила суддівства. Навчання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переміщенням. Вивчення верхній передачі двома руками.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 w:rsidRPr="00F36230">
              <w:t>2</w:t>
            </w:r>
            <w:r>
              <w:t>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Вивчення – нижня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пряма подача. Верхня передача після переміщення. Удосконалення техніки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перших і других передач. Учбова гра.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2</w:t>
            </w:r>
            <w:r w:rsidRPr="00F36230">
              <w:t>3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Вивчення верхньою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прямою передачею м’яча назад за голову. ознайомлення з прийомом м’яча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зверху двома руками. Прийом нормативів по технічній та спец. підготовці.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Тематичний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24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FB306D">
            <w:pPr>
              <w:ind w:right="246"/>
              <w:jc w:val="both"/>
            </w:pPr>
            <w:r w:rsidRPr="006B1640">
              <w:t xml:space="preserve">Правила безпеки під час занять </w:t>
            </w:r>
            <w:r w:rsidRPr="00FB306D">
              <w:t>баскетболом.</w:t>
            </w:r>
            <w:r w:rsidRPr="006B1640">
              <w:t xml:space="preserve"> Теоретичні відомості. Правила</w:t>
            </w:r>
          </w:p>
          <w:p w:rsidR="000A0E1E" w:rsidRPr="006B1640" w:rsidRDefault="000A0E1E" w:rsidP="00FB306D">
            <w:pPr>
              <w:ind w:right="246"/>
              <w:jc w:val="both"/>
            </w:pPr>
            <w:r w:rsidRPr="006B1640">
              <w:t>суддівства. Ловля та передача м’яча на місці і в русі. Кидки у кошик з  подвійного кроку. Штрафні кидки. Техніка та тактика гри у захисті. Двостороння учбова гра.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25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FB306D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Удосконалення техніки </w:t>
            </w:r>
          </w:p>
          <w:p w:rsidR="000A0E1E" w:rsidRPr="006B1640" w:rsidRDefault="000A0E1E" w:rsidP="00FB306D">
            <w:pPr>
              <w:ind w:right="246"/>
              <w:jc w:val="both"/>
            </w:pPr>
            <w:r w:rsidRPr="006B1640">
              <w:t>та тактики в грі. Прийом контрольних нормативів</w:t>
            </w:r>
            <w:r>
              <w:t xml:space="preserve"> по технічній та спец. підготов</w:t>
            </w:r>
            <w:r w:rsidRPr="006B1640">
              <w:t>ці. Двостороння учбова гра у баскетбол.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26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both"/>
            </w:pPr>
            <w:r w:rsidRPr="006B1640">
              <w:t>Інструктаж з охорони праці та Безпеки життєдіяльності. Біг зви</w:t>
            </w:r>
            <w:r>
              <w:t>чайними та при</w:t>
            </w:r>
            <w:r w:rsidRPr="006B1640">
              <w:t>ставними кроками, із зміною швидкості та напрямку, старти, стрибки, зупинки.</w:t>
            </w:r>
            <w:r>
              <w:t xml:space="preserve"> </w:t>
            </w:r>
            <w:r w:rsidRPr="006B1640">
              <w:t>Ловля та передача правою та лівою руками, дво</w:t>
            </w:r>
            <w:r>
              <w:t>ма руками. Ведення м’яча на міс</w:t>
            </w:r>
            <w:r w:rsidRPr="006B1640">
              <w:t>ці і в русі кроком. Кидки м’яча у кошик з місця</w:t>
            </w:r>
            <w:r>
              <w:t>. Двостороння гра. Передача м’я</w:t>
            </w:r>
            <w:r w:rsidRPr="006B1640">
              <w:t>ча двома руками у русі. Штрафні кидки.</w:t>
            </w:r>
            <w:r>
              <w:t xml:space="preserve"> Тематичний контроль.</w:t>
            </w:r>
          </w:p>
          <w:p w:rsidR="000A0E1E" w:rsidRDefault="000A0E1E" w:rsidP="00FB306D">
            <w:pPr>
              <w:ind w:right="246"/>
              <w:jc w:val="both"/>
            </w:pPr>
          </w:p>
          <w:p w:rsidR="000A0E1E" w:rsidRDefault="000A0E1E" w:rsidP="00FB306D">
            <w:pPr>
              <w:ind w:right="246"/>
              <w:jc w:val="both"/>
            </w:pPr>
          </w:p>
          <w:p w:rsidR="000A0E1E" w:rsidRPr="006B1640" w:rsidRDefault="000A0E1E" w:rsidP="00FB306D">
            <w:pPr>
              <w:ind w:right="246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0A0E1E" w:rsidRPr="000A0E1E" w:rsidRDefault="000A0E1E" w:rsidP="000A0E1E">
            <w:pPr>
              <w:jc w:val="center"/>
            </w:pPr>
            <w:proofErr w:type="spellStart"/>
            <w:r>
              <w:t>МК</w:t>
            </w:r>
            <w:proofErr w:type="spellEnd"/>
            <w:r>
              <w:t xml:space="preserve">-12; </w:t>
            </w:r>
            <w:r w:rsidRPr="00792294">
              <w:t>Д-11</w:t>
            </w:r>
          </w:p>
        </w:tc>
      </w:tr>
      <w:tr w:rsidR="000A0E1E" w:rsidRPr="00F36230" w:rsidTr="00462291">
        <w:trPr>
          <w:gridAfter w:val="1"/>
          <w:wAfter w:w="284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B306D" w:rsidRDefault="000A0E1E" w:rsidP="00FB306D">
            <w:pPr>
              <w:ind w:right="246"/>
              <w:jc w:val="center"/>
              <w:rPr>
                <w:b/>
              </w:rPr>
            </w:pPr>
            <w:r w:rsidRPr="00FB306D">
              <w:rPr>
                <w:b/>
              </w:rPr>
              <w:t>ІІ 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</w:p>
        </w:tc>
      </w:tr>
      <w:tr w:rsidR="000A0E1E" w:rsidRPr="00F36230" w:rsidTr="00462291">
        <w:trPr>
          <w:gridAfter w:val="1"/>
          <w:wAfter w:w="284" w:type="dxa"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B306D" w:rsidRDefault="000A0E1E" w:rsidP="00FB306D">
            <w:pPr>
              <w:ind w:right="246"/>
              <w:jc w:val="both"/>
              <w:rPr>
                <w:b/>
              </w:rPr>
            </w:pPr>
            <w:r w:rsidRPr="00FB306D">
              <w:rPr>
                <w:b/>
              </w:rPr>
              <w:t>Теоретична підготовка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4204EB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4204EB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4204EB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 w:rsidRPr="00F36230"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>Основні аспекти фізичного виховання студентів. Фізична підготовка в системі фіз. удосконалення людини. Контрольні і самоконтроль у процесі фізичного удосконалення. Самостійні заняття.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4204EB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4204EB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4204EB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B306D" w:rsidRDefault="000A0E1E" w:rsidP="00FB306D">
            <w:pPr>
              <w:ind w:right="246"/>
              <w:jc w:val="both"/>
              <w:rPr>
                <w:b/>
              </w:rPr>
            </w:pPr>
            <w:r w:rsidRPr="00FB306D">
              <w:rPr>
                <w:b/>
              </w:rPr>
              <w:t>Тема № 1  Лижна підготовка.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0E1E" w:rsidRPr="00F36230" w:rsidTr="00462291">
        <w:trPr>
          <w:gridAfter w:val="1"/>
          <w:wAfter w:w="284" w:type="dxa"/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Техніка безпеки під час занять лижною підготовкою. Підбір і підготовка лижного інвентарю. Повороти на лижах. Стройові прийоми з лижами та на лижах.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 w:rsidRPr="00F36230">
              <w:t xml:space="preserve"> Удосконалення техніки пересування на лижах попере мінним двох кроковим ходом, та ковзним кроком.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FB306D">
            <w:pPr>
              <w:ind w:right="246"/>
              <w:jc w:val="both"/>
            </w:pPr>
          </w:p>
        </w:tc>
      </w:tr>
      <w:tr w:rsidR="000A0E1E" w:rsidRPr="00F36230" w:rsidTr="00462291">
        <w:trPr>
          <w:gridAfter w:val="1"/>
          <w:wAfter w:w="284" w:type="dxa"/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3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Удосконалення техніки пересування одночасним одно кроковим і </w:t>
            </w:r>
            <w:proofErr w:type="spellStart"/>
            <w:r w:rsidRPr="00F36230">
              <w:t>дво</w:t>
            </w:r>
            <w:proofErr w:type="spellEnd"/>
            <w:r w:rsidRPr="00F36230">
              <w:t xml:space="preserve"> кроковим ходами.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4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 w:rsidRPr="00F36230">
              <w:t xml:space="preserve"> Техніка попере мінних ходів (двох кроковий, чотирьох кроковий). Вивчення техніки спусків зі схилів.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</w:p>
        </w:tc>
      </w:tr>
      <w:tr w:rsidR="000A0E1E" w:rsidRPr="00F36230" w:rsidTr="00462291">
        <w:trPr>
          <w:gridAfter w:val="1"/>
          <w:wAfter w:w="284" w:type="dxa"/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5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Стройові вправи на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лижах. Удосконалення техніки поворотів у русі, техніки спусків, техніки вивчених лижних ходів.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6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 w:rsidRPr="00F36230">
              <w:t xml:space="preserve"> Вивчення техніки підйому «ялинкою», техніки гальмування «плугом» і «упором».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</w:p>
        </w:tc>
      </w:tr>
      <w:tr w:rsidR="000A0E1E" w:rsidRPr="00F36230" w:rsidTr="00462291">
        <w:trPr>
          <w:gridAfter w:val="1"/>
          <w:wAfter w:w="284" w:type="dxa"/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7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Стройові вправи на 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місці. Повторення техніки підйомів «ялинкою», техніки гальмування «плугом»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</w:p>
        </w:tc>
      </w:tr>
      <w:tr w:rsidR="000A0E1E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8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 w:rsidRPr="00F36230">
              <w:t xml:space="preserve"> Проходження контрольної дистанції на час вивченими способами (дівчата -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3000м., юнаки – 5000м.).</w:t>
            </w:r>
            <w:r>
              <w:t xml:space="preserve"> Тематичний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B306D" w:rsidRDefault="000A0E1E" w:rsidP="00FB306D">
            <w:pPr>
              <w:ind w:right="246"/>
              <w:jc w:val="both"/>
              <w:rPr>
                <w:b/>
              </w:rPr>
            </w:pPr>
            <w:r w:rsidRPr="00FB306D">
              <w:rPr>
                <w:b/>
              </w:rPr>
              <w:t>Тема № 2 Аеробіка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0E1E" w:rsidRPr="00F36230" w:rsidTr="00462291">
        <w:trPr>
          <w:gridAfter w:val="1"/>
          <w:wAfter w:w="284" w:type="dxa"/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9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>Техніка безпеки під час занять аеробікою. Стройові вправи на місці та в русі.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Шикування, перешикування. Комплекс РГГ. з групою та розучування з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парами.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F36230" w:rsidTr="00462291">
        <w:trPr>
          <w:gridAfter w:val="1"/>
          <w:wAfter w:w="284" w:type="dxa"/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10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>
              <w:t xml:space="preserve"> Вправи зі скакалкою. Комплекси вправ в парах та гімнастичною палицею.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FB306D">
            <w:pPr>
              <w:ind w:right="246"/>
              <w:jc w:val="both"/>
            </w:pPr>
          </w:p>
        </w:tc>
      </w:tr>
      <w:tr w:rsidR="000A0E1E" w:rsidRPr="00F36230" w:rsidTr="00462291">
        <w:trPr>
          <w:gridAfter w:val="1"/>
          <w:wAfter w:w="284" w:type="dxa"/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BE0943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0A0E1E" w:rsidRPr="000A0E1E" w:rsidRDefault="000A0E1E" w:rsidP="000A0E1E">
            <w:pPr>
              <w:jc w:val="center"/>
            </w:pPr>
            <w:proofErr w:type="spellStart"/>
            <w:r>
              <w:t>МК</w:t>
            </w:r>
            <w:proofErr w:type="spellEnd"/>
            <w:r>
              <w:t xml:space="preserve">-12; </w:t>
            </w:r>
            <w:r w:rsidRPr="00792294">
              <w:t>Д-11</w:t>
            </w:r>
          </w:p>
        </w:tc>
      </w:tr>
      <w:tr w:rsidR="000A0E1E" w:rsidRPr="00F36230" w:rsidTr="00462291">
        <w:trPr>
          <w:gridAfter w:val="1"/>
          <w:wAfter w:w="284" w:type="dxa"/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Вправи з ритмічної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гімнастики, акробатики та вправи зі скакалкою та обручем.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FB306D">
            <w:pPr>
              <w:ind w:right="246"/>
              <w:jc w:val="both"/>
            </w:pPr>
          </w:p>
        </w:tc>
      </w:tr>
      <w:tr w:rsidR="000A0E1E" w:rsidRPr="00F36230" w:rsidTr="00462291">
        <w:trPr>
          <w:gridAfter w:val="1"/>
          <w:wAfter w:w="284" w:type="dxa"/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12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 w:rsidRPr="00F36230">
              <w:t xml:space="preserve"> Контрольні вправи.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Тематичний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E26C88" w:rsidTr="00462291">
        <w:trPr>
          <w:gridAfter w:val="1"/>
          <w:wAfter w:w="284" w:type="dxa"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B306D" w:rsidRDefault="000A0E1E" w:rsidP="00FB306D">
            <w:pPr>
              <w:ind w:right="246"/>
              <w:jc w:val="both"/>
              <w:rPr>
                <w:b/>
              </w:rPr>
            </w:pPr>
            <w:r w:rsidRPr="00FB306D">
              <w:rPr>
                <w:b/>
              </w:rPr>
              <w:t xml:space="preserve">Тема № 4 Спортивні ігри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B306D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0E1E" w:rsidRPr="00E26C88" w:rsidTr="00462291">
        <w:trPr>
          <w:gridAfter w:val="1"/>
          <w:wAfter w:w="284" w:type="dxa"/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13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E26C88">
              <w:t xml:space="preserve">Правила безпеки під час занять </w:t>
            </w:r>
            <w:r w:rsidRPr="00FB306D">
              <w:t>баскетболом.</w:t>
            </w:r>
            <w:r w:rsidRPr="00E26C88">
              <w:t xml:space="preserve"> Теоретичні відомості. Правила</w:t>
            </w:r>
          </w:p>
          <w:p w:rsidR="000A0E1E" w:rsidRPr="00E26C88" w:rsidRDefault="000A0E1E" w:rsidP="00FB306D">
            <w:pPr>
              <w:ind w:right="246"/>
              <w:jc w:val="both"/>
            </w:pPr>
            <w:r w:rsidRPr="00E26C88">
              <w:t>суддівства. Ловля та передача м’яча на місці і в русі. Кидки у кошик з подвійного</w:t>
            </w:r>
            <w:r>
              <w:t xml:space="preserve"> </w:t>
            </w:r>
            <w:r w:rsidRPr="00E26C88">
              <w:t xml:space="preserve">кроку.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E26C88" w:rsidTr="00462291">
        <w:trPr>
          <w:gridAfter w:val="1"/>
          <w:wAfter w:w="284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14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E26C88">
              <w:t>Інструктаж з охорони праці та Безпеки життєдіяльн</w:t>
            </w:r>
            <w:r>
              <w:t xml:space="preserve">ості. Навчання кидкам в стрибку </w:t>
            </w:r>
            <w:r w:rsidRPr="00E26C88">
              <w:t>з місця. Удосконалення кидків у русі піс</w:t>
            </w:r>
            <w:r>
              <w:t>ля ведення, ловля м’яча, переда</w:t>
            </w:r>
            <w:r w:rsidRPr="00E26C88">
              <w:t>ча м’яча з відскоком від підлоги. Штрафні кидки. Учбова гра.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E26C88" w:rsidTr="00462291">
        <w:trPr>
          <w:gridAfter w:val="1"/>
          <w:wAfter w:w="284" w:type="dxa"/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15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E26C88">
              <w:t xml:space="preserve">Інструктаж з охорони праці та Безпеки життєдіяльності. Ознайомлення з атакою двох нападаючих проти одного захисника. Кидки у стрибку.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E26C88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16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 w:rsidRPr="00E26C88">
              <w:t xml:space="preserve"> Штрафні кидки. Техніка та тактика гри у захисті. Двостороння учбова гра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</w:p>
        </w:tc>
      </w:tr>
      <w:tr w:rsidR="000A0E1E" w:rsidRPr="00E26C88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17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BE0943">
              <w:t>Інструктаж з охорони праці та Безпеки життєдіяльності.</w:t>
            </w:r>
            <w:r w:rsidRPr="00E26C88">
              <w:t xml:space="preserve"> Швидкий прорив</w:t>
            </w:r>
            <w:r>
              <w:t xml:space="preserve"> </w:t>
            </w:r>
            <w:r w:rsidRPr="00E26C88">
              <w:t>тактика зонного захисника. Боротьба за м’яч що відскочив від щита. Учбова гра.</w:t>
            </w:r>
            <w:r>
              <w:t xml:space="preserve"> Тематичний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E0943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18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E26C88">
              <w:t xml:space="preserve">Техніка безпеки під час занять </w:t>
            </w:r>
            <w:r w:rsidRPr="004C1B6A">
              <w:rPr>
                <w:b/>
              </w:rPr>
              <w:t>волейболом</w:t>
            </w:r>
            <w:r w:rsidRPr="00E26C88">
              <w:t xml:space="preserve">. Правила суддівства. Навчання </w:t>
            </w:r>
          </w:p>
          <w:p w:rsidR="000A0E1E" w:rsidRPr="00E26C88" w:rsidRDefault="000A0E1E" w:rsidP="00FB306D">
            <w:pPr>
              <w:ind w:right="246"/>
              <w:jc w:val="both"/>
            </w:pPr>
            <w:r w:rsidRPr="00E26C88">
              <w:t>переміщенням вивчення верхній передачі двома руками. Нижня пряма подача.</w:t>
            </w:r>
          </w:p>
          <w:p w:rsidR="000A0E1E" w:rsidRPr="00E26C88" w:rsidRDefault="000A0E1E" w:rsidP="00FB306D">
            <w:pPr>
              <w:ind w:right="246"/>
              <w:jc w:val="both"/>
            </w:pPr>
            <w:r w:rsidRPr="00E26C88">
              <w:t>ЗФП. Учбова гра.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19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E26C88">
              <w:t xml:space="preserve">Інструктаж з охорони праці та Безпеки життєдіяльності. Верхня передача після </w:t>
            </w:r>
          </w:p>
          <w:p w:rsidR="000A0E1E" w:rsidRPr="00E26C88" w:rsidRDefault="000A0E1E" w:rsidP="00FB306D">
            <w:pPr>
              <w:ind w:right="246"/>
              <w:jc w:val="both"/>
            </w:pPr>
            <w:r w:rsidRPr="00E26C88">
              <w:t>переміщень. Нижня пряма подача. Удосконален</w:t>
            </w:r>
            <w:r>
              <w:t>ня техніки перших і других пере</w:t>
            </w:r>
            <w:r w:rsidRPr="00E26C88">
              <w:t>дач. Естафета у стіни. Учбова гра.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20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E26C88">
              <w:t xml:space="preserve">Інструктаж з охорони праці та Безпеки життєдіяльності. Вивчення верхньою </w:t>
            </w:r>
          </w:p>
          <w:p w:rsidR="000A0E1E" w:rsidRPr="00E26C88" w:rsidRDefault="000A0E1E" w:rsidP="00FB306D">
            <w:pPr>
              <w:ind w:right="246"/>
              <w:jc w:val="both"/>
            </w:pPr>
            <w:r w:rsidRPr="00E26C88">
              <w:t>прямою подачею. Прямий нападаючий удар. Прийом м’яча двома руками.</w:t>
            </w:r>
          </w:p>
          <w:p w:rsidR="000A0E1E" w:rsidRPr="00E26C88" w:rsidRDefault="000A0E1E" w:rsidP="00FB306D">
            <w:pPr>
              <w:ind w:right="246"/>
              <w:jc w:val="both"/>
            </w:pPr>
            <w:r w:rsidRPr="00E26C88">
              <w:t>Учбова гра.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21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both"/>
            </w:pPr>
            <w:r w:rsidRPr="00E26C88">
              <w:t>Інструктаж з охорони праці та Безпеки життєдіяльності. Вивчення захисних дій, удосконалення навиків другої передачі. Одиночне блокування, закріплення</w:t>
            </w:r>
          </w:p>
          <w:p w:rsidR="000A0E1E" w:rsidRPr="00E26C88" w:rsidRDefault="000A0E1E" w:rsidP="00FB306D">
            <w:pPr>
              <w:ind w:right="246"/>
              <w:jc w:val="both"/>
            </w:pPr>
            <w:r w:rsidRPr="00E26C88">
              <w:t>індивідуальних та групових тактичних дій у нападі. Нападаючий удар. Передача</w:t>
            </w:r>
            <w:r>
              <w:t xml:space="preserve"> </w:t>
            </w:r>
            <w:r w:rsidRPr="00E26C88">
              <w:t>м’яча у стрибку. Удосконалення навиків блокування. Удосконалення тактики та</w:t>
            </w:r>
            <w:r>
              <w:t xml:space="preserve"> </w:t>
            </w:r>
            <w:r w:rsidRPr="00E26C88">
              <w:t>техніки гри у волейбол. Прийом контрольних нормативів. Учбова гра.</w:t>
            </w:r>
            <w:r>
              <w:t xml:space="preserve"> </w:t>
            </w:r>
            <w:r w:rsidRPr="00E26C88">
              <w:t>Прийом модульного контролю.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0A0E1E" w:rsidRPr="000A0E1E" w:rsidRDefault="000A0E1E" w:rsidP="000A0E1E">
            <w:pPr>
              <w:jc w:val="center"/>
            </w:pPr>
            <w:proofErr w:type="spellStart"/>
            <w:r>
              <w:t>МК</w:t>
            </w:r>
            <w:proofErr w:type="spellEnd"/>
            <w:r>
              <w:t xml:space="preserve">-12; </w:t>
            </w:r>
            <w:r w:rsidRPr="00792294">
              <w:t>Д-11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center"/>
            </w:pPr>
            <w:r>
              <w:t>22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F36230" w:rsidRDefault="000A0E1E" w:rsidP="00FB306D">
            <w:pPr>
              <w:ind w:right="246"/>
              <w:jc w:val="both"/>
            </w:pPr>
            <w:r w:rsidRPr="00F36230">
              <w:t xml:space="preserve">Інструктаж з охорони праці та Безпеки життєдіяльності. Загально розвиваючі 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вправи. Удосконалення техніки стрибка у довжину. Удосконалення техніки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низького старту, техніки стартового розбігу, техніки бігу по дистанції, техніки</w:t>
            </w:r>
          </w:p>
          <w:p w:rsidR="000A0E1E" w:rsidRPr="00F36230" w:rsidRDefault="000A0E1E" w:rsidP="00FB306D">
            <w:pPr>
              <w:ind w:right="246"/>
              <w:jc w:val="both"/>
            </w:pPr>
            <w:r w:rsidRPr="00F36230">
              <w:t>фінішування.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F3623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rPr>
                <w:b/>
              </w:rPr>
            </w:pPr>
            <w:r>
              <w:rPr>
                <w:b/>
              </w:rPr>
              <w:t>Тема  №4</w:t>
            </w:r>
            <w:r w:rsidRPr="00E26C88">
              <w:rPr>
                <w:b/>
              </w:rPr>
              <w:t xml:space="preserve">  Легка атлетика.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23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>Правила безпеки під час занять л/а. Правила суддівства. ЗРВ. Спец. бігові вправи.</w:t>
            </w:r>
            <w:r>
              <w:t xml:space="preserve"> </w:t>
            </w:r>
            <w:r w:rsidRPr="00E26C88">
              <w:t>Вивчення бігу на короткі дистанції. Удосконалення стрибка у довжину (відштовхування).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24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>Інструктаж з охорони праці та Безпеки життєдіяльності. Вивчення техніки низького</w:t>
            </w:r>
            <w:r>
              <w:t xml:space="preserve"> </w:t>
            </w:r>
            <w:r w:rsidRPr="00E26C88">
              <w:t>старту. Закріплення техніки стрибка у довжину</w:t>
            </w:r>
            <w:r>
              <w:t xml:space="preserve"> </w:t>
            </w:r>
            <w:r w:rsidRPr="00E26C88">
              <w:t>«зігнувши ноги». Розвиток</w:t>
            </w:r>
            <w:r>
              <w:t xml:space="preserve"> </w:t>
            </w:r>
            <w:r w:rsidRPr="00E26C88">
              <w:t>витривалості.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25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>Інструктаж з охорони праці та Безпеки життєдіяльності. ЗРВ. У русі. Перевірити</w:t>
            </w:r>
            <w:r>
              <w:t xml:space="preserve"> </w:t>
            </w:r>
            <w:r w:rsidRPr="00E26C88">
              <w:t>вміння виконувати вправи з динаміки фізичного розвитку. Тренування в бігу</w:t>
            </w:r>
            <w:r>
              <w:t xml:space="preserve"> </w:t>
            </w:r>
            <w:r w:rsidRPr="00E26C88">
              <w:t>на 500 та 1000м. Гра у футбол.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  <w:jc w:val="center"/>
            </w:pPr>
            <w:r>
              <w:t>26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>Інструктаж з охорони праці та Безпеки життєдіяльності. Розучити техніку стрибка</w:t>
            </w:r>
            <w:r>
              <w:t xml:space="preserve"> </w:t>
            </w:r>
            <w:r w:rsidRPr="00E26C88">
              <w:t>у довжину. Удосконалення техніки розбігу в метанні гранати. Вправи на відновлення дихання.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27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>Інструктаж з охорони праці та</w:t>
            </w:r>
            <w:r>
              <w:t xml:space="preserve"> Безпеки життєдіяльності. ЗРВ. н</w:t>
            </w:r>
            <w:r w:rsidRPr="00E26C88">
              <w:t>а місці. Закріплення</w:t>
            </w:r>
            <w:r>
              <w:t xml:space="preserve"> </w:t>
            </w:r>
            <w:r w:rsidRPr="00E26C88">
              <w:t xml:space="preserve">вміння метати з розбігу.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28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 xml:space="preserve">Інструктаж з охорони праці та Безпеки життєдіяльності. ЗРВ. Ознайомлення з </w:t>
            </w:r>
            <w:r>
              <w:t>рівнем фіз. підготовленості с</w:t>
            </w:r>
            <w:r w:rsidRPr="00E26C88">
              <w:t>тудентів.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29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 xml:space="preserve">Інструктаж з охорони праці та Безпеки життєдіяльності. Прискорена ходьба. </w:t>
            </w:r>
          </w:p>
          <w:p w:rsidR="000A0E1E" w:rsidRPr="00E26C88" w:rsidRDefault="000A0E1E" w:rsidP="00FB306D">
            <w:pPr>
              <w:ind w:right="246"/>
            </w:pPr>
            <w:r w:rsidRPr="00E26C88">
              <w:t>Ознайомлення з технікою стрибка у довжину способом</w:t>
            </w:r>
            <w:r>
              <w:t xml:space="preserve"> </w:t>
            </w:r>
            <w:r w:rsidRPr="00E26C88">
              <w:t xml:space="preserve">«прогнувшись».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30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 xml:space="preserve">Інструктаж з охорони праці та Безпеки життєдіяльності. Спец. бігові вправи. </w:t>
            </w:r>
          </w:p>
          <w:p w:rsidR="000A0E1E" w:rsidRPr="00E26C88" w:rsidRDefault="000A0E1E" w:rsidP="00FB306D">
            <w:pPr>
              <w:ind w:right="246"/>
            </w:pPr>
            <w:r w:rsidRPr="00E26C88">
              <w:t>Закріплення техніки</w:t>
            </w:r>
            <w:r>
              <w:t xml:space="preserve"> бігу на короткі дистанції (60,1</w:t>
            </w:r>
            <w:r w:rsidRPr="00E26C88">
              <w:t xml:space="preserve">00м.)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FB306D">
            <w:pPr>
              <w:ind w:right="246"/>
              <w:jc w:val="center"/>
            </w:pPr>
            <w:r>
              <w:t>31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FB306D">
            <w:pPr>
              <w:ind w:right="246"/>
            </w:pPr>
            <w:r w:rsidRPr="00E26C88">
              <w:t xml:space="preserve">Інструктаж з охорони праці та Безпеки життєдіяльності. ЗРВ. Удосконалення </w:t>
            </w:r>
          </w:p>
          <w:p w:rsidR="000A0E1E" w:rsidRPr="00E26C88" w:rsidRDefault="000A0E1E" w:rsidP="00FB306D">
            <w:pPr>
              <w:ind w:right="246"/>
            </w:pPr>
            <w:r w:rsidRPr="00E26C88">
              <w:t>техніки бігових вправ. Закріплення техніки бігу на короткі дистанції шляхом</w:t>
            </w:r>
          </w:p>
          <w:p w:rsidR="000A0E1E" w:rsidRPr="00E26C88" w:rsidRDefault="000A0E1E" w:rsidP="00FB306D">
            <w:pPr>
              <w:ind w:right="246"/>
            </w:pPr>
            <w:r w:rsidRPr="00E26C88">
              <w:t>гри у волейбол.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CF0AF7">
            <w:pPr>
              <w:ind w:right="246"/>
            </w:pPr>
            <w:r w:rsidRPr="00D271C3">
              <w:t>Інструктаж з охорони праці та Безпеки життєдіяльності.</w:t>
            </w:r>
            <w:r>
              <w:t xml:space="preserve"> </w:t>
            </w:r>
            <w:r w:rsidRPr="00D271C3">
              <w:t xml:space="preserve">Контрольні стрибки у довжину з розбігу в умовах змагань. Удосконалення техніки естафетного бігу.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C50298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33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D271C3">
              <w:t>Інструктаж з охорони праці та Безпеки життєдіяльності.</w:t>
            </w:r>
            <w:r>
              <w:t xml:space="preserve"> </w:t>
            </w:r>
            <w:r w:rsidRPr="00D271C3">
              <w:t xml:space="preserve">Передача естафети. </w:t>
            </w:r>
          </w:p>
          <w:p w:rsidR="000A0E1E" w:rsidRPr="00D271C3" w:rsidRDefault="000A0E1E" w:rsidP="00CF0AF7">
            <w:pPr>
              <w:ind w:right="246"/>
            </w:pPr>
            <w:r w:rsidRPr="00D271C3">
              <w:t xml:space="preserve">Низький старт. Прискорення. Стрибки у довжину з розбігу(розмічення </w:t>
            </w:r>
          </w:p>
          <w:p w:rsidR="000A0E1E" w:rsidRPr="00D271C3" w:rsidRDefault="000A0E1E" w:rsidP="00CF0AF7">
            <w:pPr>
              <w:ind w:right="246"/>
            </w:pPr>
            <w:r w:rsidRPr="00D271C3">
              <w:t xml:space="preserve">розбігу).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D14BFB">
            <w:pPr>
              <w:ind w:right="246"/>
              <w:jc w:val="center"/>
            </w:pPr>
          </w:p>
        </w:tc>
      </w:tr>
      <w:tr w:rsidR="000A0E1E" w:rsidRPr="00C50298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0A0E1E" w:rsidRPr="000A0E1E" w:rsidRDefault="000A0E1E" w:rsidP="000A0E1E">
            <w:pPr>
              <w:jc w:val="center"/>
            </w:pPr>
            <w:proofErr w:type="spellStart"/>
            <w:r>
              <w:t>МК</w:t>
            </w:r>
            <w:proofErr w:type="spellEnd"/>
            <w:r>
              <w:t xml:space="preserve">-12; </w:t>
            </w:r>
            <w:r w:rsidRPr="00792294">
              <w:t>Д-11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34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D271C3">
              <w:t>Інструктаж з охорони праці та Безпеки життєдіяльності.</w:t>
            </w:r>
            <w:r>
              <w:t xml:space="preserve"> </w:t>
            </w:r>
            <w:r w:rsidRPr="00D271C3">
              <w:t>Інструктаж з охорони праці та Безпеки життєді</w:t>
            </w:r>
            <w:r>
              <w:t xml:space="preserve">яльності. Передача та </w:t>
            </w:r>
            <w:r w:rsidRPr="00D271C3">
              <w:t xml:space="preserve">приймання естафети.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D271C3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35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 w:rsidRPr="00E26C88">
              <w:t xml:space="preserve"> Техніка стрибка у довжину з розбігу. Контрольна вправа</w:t>
            </w:r>
            <w:r>
              <w:t xml:space="preserve">. </w:t>
            </w:r>
            <w:r w:rsidRPr="00E26C88">
              <w:t>Виховання витривалості.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36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 w:rsidRPr="00E26C88">
              <w:t xml:space="preserve"> Удоск</w:t>
            </w:r>
            <w:r>
              <w:t xml:space="preserve">оналення техніки бігового кроку </w:t>
            </w:r>
            <w:r w:rsidRPr="00E26C88">
              <w:t>в бігу на короткі дистанції. Розвиток сили та витривалості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37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 w:rsidRPr="00E26C88">
              <w:t xml:space="preserve"> Розучування </w:t>
            </w:r>
          </w:p>
          <w:p w:rsidR="000A0E1E" w:rsidRPr="00D271C3" w:rsidRDefault="000A0E1E" w:rsidP="00CF0AF7">
            <w:pPr>
              <w:ind w:right="246"/>
            </w:pPr>
            <w:r w:rsidRPr="00E26C88">
              <w:t>естафетного бігу. Розвиток витривалості шляхом гри у футбол.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38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 w:rsidRPr="00D271C3">
              <w:t xml:space="preserve"> Тренування у метанні гранати. Біг у гору і під уклін.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39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 w:rsidRPr="00D271C3">
              <w:t xml:space="preserve"> Метання гранати (тримання та несення). Змінний біг 2000м.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40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 w:rsidRPr="00D271C3">
              <w:t xml:space="preserve"> Ознайомлення з технікою стрибка способом</w:t>
            </w:r>
            <w:r>
              <w:t xml:space="preserve"> </w:t>
            </w:r>
            <w:r w:rsidRPr="00D271C3">
              <w:t>«прогнувшись» фіз.. прискорення в бігу на коро</w:t>
            </w:r>
            <w:r>
              <w:t>ткі дистанції. Повторний біг 4*5</w:t>
            </w:r>
            <w:r w:rsidRPr="00D271C3">
              <w:t>00м.</w:t>
            </w:r>
            <w:r>
              <w:t xml:space="preserve"> Тематичний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41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 w:rsidRPr="00E26C88">
              <w:t xml:space="preserve"> Вивчення техніки з хресного кроку.</w:t>
            </w:r>
            <w:r>
              <w:t xml:space="preserve"> Метання гранати або м’яча 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42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D271C3" w:rsidRDefault="000A0E1E" w:rsidP="00CF0AF7">
            <w:pPr>
              <w:ind w:right="246"/>
            </w:pPr>
            <w:r w:rsidRPr="00B71D76">
              <w:t>Інструктаж з охорони праці та Безпеки життєдіяльності.</w:t>
            </w:r>
            <w:r>
              <w:t xml:space="preserve"> Прийом контрольних нормативів на короткі дистанції: 30 м, 60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792294">
            <w:pPr>
              <w:ind w:right="246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B71D76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43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0567C" w:rsidRDefault="000A0E1E" w:rsidP="00CF0AF7">
            <w:pPr>
              <w:ind w:right="246"/>
            </w:pPr>
            <w:r w:rsidRPr="00E26C88">
              <w:t>Інструктаж з охорони праці та Безпеки життєдіяльності</w:t>
            </w:r>
            <w:r>
              <w:t xml:space="preserve">. </w:t>
            </w:r>
            <w:r w:rsidRPr="00C0567C">
              <w:t>Тренування в бігу</w:t>
            </w:r>
          </w:p>
          <w:p w:rsidR="000A0E1E" w:rsidRPr="00F36230" w:rsidRDefault="000A0E1E" w:rsidP="00CF0AF7">
            <w:pPr>
              <w:ind w:right="246"/>
            </w:pPr>
            <w:r w:rsidRPr="00C0567C">
              <w:t>на 500 та 1000м. Гра у футбол.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E26C88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44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0567C" w:rsidRDefault="000A0E1E" w:rsidP="00CF0AF7">
            <w:pPr>
              <w:ind w:right="246"/>
            </w:pPr>
            <w:r w:rsidRPr="00C0567C">
              <w:t>Інструктаж з охорони праці та Безпеки життєдіяльності</w:t>
            </w:r>
            <w:r>
              <w:t xml:space="preserve">. </w:t>
            </w:r>
            <w:r w:rsidRPr="00C0567C">
              <w:t xml:space="preserve">ЗРВ. Удосконалення </w:t>
            </w:r>
          </w:p>
          <w:p w:rsidR="000A0E1E" w:rsidRPr="00C0567C" w:rsidRDefault="000A0E1E" w:rsidP="00CF0AF7">
            <w:pPr>
              <w:ind w:right="246"/>
            </w:pPr>
            <w:r w:rsidRPr="00C0567C">
              <w:t>техніки бігових вправ. Закріплення техніки бігу на короткі дистанції шляхом</w:t>
            </w:r>
          </w:p>
          <w:p w:rsidR="000A0E1E" w:rsidRPr="00B71D76" w:rsidRDefault="000A0E1E" w:rsidP="00CF0AF7">
            <w:pPr>
              <w:ind w:right="246"/>
            </w:pPr>
            <w:r w:rsidRPr="00C0567C">
              <w:t xml:space="preserve">гри у волейбол. </w:t>
            </w:r>
            <w:r>
              <w:t>Тематичний</w:t>
            </w:r>
            <w:r w:rsidRPr="00C0567C">
              <w:t xml:space="preserve">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0567C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0567C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0567C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E26C88" w:rsidRDefault="000A0E1E" w:rsidP="00CF0AF7">
            <w:pPr>
              <w:ind w:right="246"/>
              <w:rPr>
                <w:b/>
              </w:rPr>
            </w:pPr>
            <w:r>
              <w:rPr>
                <w:b/>
              </w:rPr>
              <w:t>Тема №5</w:t>
            </w:r>
            <w:r w:rsidRPr="00E26C88">
              <w:rPr>
                <w:b/>
              </w:rPr>
              <w:t xml:space="preserve"> Орієнтований </w:t>
            </w:r>
            <w:r>
              <w:rPr>
                <w:b/>
              </w:rPr>
              <w:t xml:space="preserve">державний комплексний тест оцінки </w:t>
            </w:r>
            <w:r w:rsidRPr="00E26C88">
              <w:rPr>
                <w:b/>
              </w:rPr>
              <w:t>стану</w:t>
            </w:r>
            <w:r>
              <w:rPr>
                <w:b/>
              </w:rPr>
              <w:t xml:space="preserve"> </w:t>
            </w:r>
            <w:r w:rsidRPr="00E26C88">
              <w:rPr>
                <w:b/>
              </w:rPr>
              <w:t>фізичної підготовленості.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45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5F60E1" w:rsidRDefault="000A0E1E" w:rsidP="00CF0AF7">
            <w:pPr>
              <w:ind w:right="246"/>
            </w:pPr>
            <w:r w:rsidRPr="005F60E1">
              <w:t xml:space="preserve">Інструктаж з охорони праці та Безпеки життєдіяльності. Загальні та спец. фіз.. </w:t>
            </w:r>
          </w:p>
          <w:p w:rsidR="000A0E1E" w:rsidRPr="005F60E1" w:rsidRDefault="000A0E1E" w:rsidP="00CF0AF7">
            <w:pPr>
              <w:ind w:right="246"/>
            </w:pPr>
            <w:r w:rsidRPr="005F60E1">
              <w:t>вправи. Контрольне виконання вправ комплексного тесту. Показники фіз.</w:t>
            </w:r>
          </w:p>
          <w:p w:rsidR="000A0E1E" w:rsidRDefault="000A0E1E" w:rsidP="00CF0AF7">
            <w:pPr>
              <w:ind w:right="246"/>
            </w:pPr>
            <w:r w:rsidRPr="005F60E1">
              <w:t>якостей швидкість:біг30</w:t>
            </w:r>
            <w:r>
              <w:t>м.</w:t>
            </w:r>
            <w:r w:rsidRPr="005F60E1">
              <w:t>, 60</w:t>
            </w:r>
            <w:r>
              <w:t>м.</w:t>
            </w:r>
            <w:r w:rsidRPr="005F60E1">
              <w:t>, 100м.; витривалість</w:t>
            </w:r>
            <w:r>
              <w:t xml:space="preserve"> </w:t>
            </w:r>
            <w:r w:rsidRPr="005F60E1">
              <w:t>-</w:t>
            </w:r>
            <w:r>
              <w:t xml:space="preserve"> </w:t>
            </w:r>
            <w:r w:rsidRPr="005F60E1">
              <w:t>біг</w:t>
            </w:r>
            <w:r>
              <w:t xml:space="preserve"> </w:t>
            </w:r>
            <w:r w:rsidRPr="005F60E1">
              <w:t>2000 або 3000м.</w:t>
            </w:r>
          </w:p>
          <w:p w:rsidR="000A0E1E" w:rsidRPr="005F60E1" w:rsidRDefault="000A0E1E" w:rsidP="00CF0AF7">
            <w:pPr>
              <w:ind w:right="246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5F60E1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5F60E1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5F60E1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5F60E1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 w:rsidRPr="00792294">
              <w:t>Е-11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ind w:right="246"/>
              <w:jc w:val="center"/>
              <w:rPr>
                <w:b/>
              </w:rPr>
            </w:pPr>
            <w:r w:rsidRPr="00792294">
              <w:t xml:space="preserve">ВД-11; </w:t>
            </w:r>
            <w:proofErr w:type="spellStart"/>
            <w:r w:rsidRPr="00792294">
              <w:t>ЕП</w:t>
            </w:r>
            <w:proofErr w:type="spellEnd"/>
            <w:r w:rsidRPr="00792294">
              <w:t>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792294" w:rsidRDefault="000A0E1E" w:rsidP="000A0E1E">
            <w:pPr>
              <w:jc w:val="center"/>
            </w:pPr>
            <w:r>
              <w:t xml:space="preserve">Ш-11; </w:t>
            </w:r>
            <w:proofErr w:type="spellStart"/>
            <w:r w:rsidRPr="00792294">
              <w:t>МК</w:t>
            </w:r>
            <w:proofErr w:type="spellEnd"/>
            <w:r w:rsidRPr="00792294">
              <w:t>-11;</w:t>
            </w:r>
          </w:p>
          <w:p w:rsidR="000A0E1E" w:rsidRPr="000A0E1E" w:rsidRDefault="000A0E1E" w:rsidP="000A0E1E">
            <w:pPr>
              <w:jc w:val="center"/>
            </w:pPr>
            <w:proofErr w:type="spellStart"/>
            <w:r>
              <w:t>МК</w:t>
            </w:r>
            <w:proofErr w:type="spellEnd"/>
            <w:r>
              <w:t xml:space="preserve">-12; </w:t>
            </w:r>
            <w:r w:rsidRPr="00792294">
              <w:t>Д-11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0A0E1E" w:rsidP="00CF0AF7">
            <w:pPr>
              <w:ind w:right="246"/>
              <w:jc w:val="center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46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Загальні та спец. фіз. </w:t>
            </w:r>
          </w:p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Вправи. Контрольні виконання вправ комплексного тесту показники фіз.</w:t>
            </w:r>
          </w:p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якостей - гнучкість: нахил тулубу вперед із положення сидячи, сила: -</w:t>
            </w:r>
          </w:p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підтягування на високій перекладині або згинання і розгинання рук в упорі</w:t>
            </w:r>
          </w:p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лежачі на підлозі.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B45F7" w:rsidRDefault="000A0E1E" w:rsidP="00792294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B45F7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B45F7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gridAfter w:val="1"/>
          <w:wAfter w:w="284" w:type="dxa"/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0A0E1E" w:rsidP="00CF0AF7">
            <w:pPr>
              <w:ind w:right="246"/>
              <w:jc w:val="center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47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Загальні та спец. фіз.. </w:t>
            </w:r>
          </w:p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вправи. Контрольне виконання комплексного тесту. Показники фіз. якостей - </w:t>
            </w:r>
          </w:p>
          <w:p w:rsidR="000A0E1E" w:rsidRPr="000A0E1E" w:rsidRDefault="000A0E1E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спритність: човниковий біг 4*9м., - </w:t>
            </w:r>
            <w:proofErr w:type="spellStart"/>
            <w:r w:rsidRPr="000A0E1E">
              <w:rPr>
                <w:sz w:val="23"/>
                <w:szCs w:val="23"/>
              </w:rPr>
              <w:t>швидкісно</w:t>
            </w:r>
            <w:proofErr w:type="spellEnd"/>
            <w:r w:rsidRPr="000A0E1E">
              <w:rPr>
                <w:sz w:val="23"/>
                <w:szCs w:val="23"/>
              </w:rPr>
              <w:t xml:space="preserve"> – силові стрибок у довжину з місця або метання тенісного м’яча на дальність; - Піднімання тулубу в </w:t>
            </w:r>
            <w:proofErr w:type="spellStart"/>
            <w:r w:rsidRPr="000A0E1E">
              <w:rPr>
                <w:sz w:val="23"/>
                <w:szCs w:val="23"/>
              </w:rPr>
              <w:t>сід</w:t>
            </w:r>
            <w:proofErr w:type="spellEnd"/>
            <w:r w:rsidRPr="000A0E1E">
              <w:rPr>
                <w:sz w:val="23"/>
                <w:szCs w:val="23"/>
              </w:rPr>
              <w:t xml:space="preserve"> за 1хв. Тематичний контроль.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B45F7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B45F7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B45F7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792294" w:rsidRPr="006B1640" w:rsidTr="0046229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6B1640" w:rsidRDefault="00792294" w:rsidP="00CF0AF7">
            <w:pPr>
              <w:ind w:right="246"/>
              <w:jc w:val="center"/>
            </w:pPr>
            <w:r>
              <w:br w:type="page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CF0AF7" w:rsidRDefault="00792294" w:rsidP="00CF0AF7">
            <w:pPr>
              <w:ind w:right="246"/>
              <w:rPr>
                <w:b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792294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Навчальні групи</w:t>
            </w:r>
          </w:p>
        </w:tc>
      </w:tr>
      <w:tr w:rsidR="00792294" w:rsidRPr="006B1640" w:rsidTr="0046229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6B1640" w:rsidRDefault="00792294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CF0AF7" w:rsidRDefault="00E747C7" w:rsidP="00E747C7">
            <w:pPr>
              <w:ind w:right="246"/>
              <w:jc w:val="center"/>
              <w:rPr>
                <w:b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1E40D4" w:rsidRDefault="00792294" w:rsidP="00792294">
            <w:pPr>
              <w:jc w:val="center"/>
            </w:pPr>
            <w:r w:rsidRPr="001E40D4">
              <w:t>ВД-21;</w:t>
            </w:r>
          </w:p>
          <w:p w:rsidR="00792294" w:rsidRDefault="00792294" w:rsidP="00792294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792294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792294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792294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792294">
            <w:pPr>
              <w:ind w:right="246"/>
              <w:jc w:val="center"/>
              <w:rPr>
                <w:b/>
              </w:rPr>
            </w:pPr>
            <w:r w:rsidRPr="001E40D4">
              <w:t>Ш-21</w:t>
            </w:r>
          </w:p>
        </w:tc>
      </w:tr>
      <w:tr w:rsidR="00792294" w:rsidRPr="006B1640" w:rsidTr="0046229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6B1640" w:rsidRDefault="00792294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CF0AF7" w:rsidRDefault="00792294" w:rsidP="00CF0AF7">
            <w:pPr>
              <w:ind w:right="246"/>
              <w:rPr>
                <w:b/>
              </w:rPr>
            </w:pPr>
            <w:r w:rsidRPr="00CF0AF7">
              <w:rPr>
                <w:b/>
              </w:rPr>
              <w:t>ІІІ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1E40D4" w:rsidRDefault="00792294" w:rsidP="0079229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CF0AF7">
            <w:pPr>
              <w:ind w:right="246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CF0AF7">
            <w:pPr>
              <w:ind w:right="246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CF0AF7">
            <w:pPr>
              <w:ind w:right="246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792294" w:rsidP="00CF0AF7">
            <w:pPr>
              <w:ind w:right="246"/>
              <w:rPr>
                <w:b/>
              </w:rPr>
            </w:pPr>
          </w:p>
        </w:tc>
      </w:tr>
      <w:tr w:rsidR="00792294" w:rsidRPr="006B1640" w:rsidTr="00462291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6B1640" w:rsidRDefault="00792294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CF0AF7" w:rsidRDefault="00792294" w:rsidP="00CF0AF7">
            <w:pPr>
              <w:ind w:right="246"/>
              <w:rPr>
                <w:b/>
              </w:rPr>
            </w:pPr>
            <w:r w:rsidRPr="00CF0AF7">
              <w:rPr>
                <w:b/>
              </w:rPr>
              <w:t>Теоретична підготовка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1E40D4" w:rsidRDefault="00D14BFB" w:rsidP="00D14BF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2294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6B1640" w:rsidRDefault="00792294" w:rsidP="00CF0AF7">
            <w:pPr>
              <w:ind w:right="246"/>
              <w:jc w:val="center"/>
            </w:pPr>
            <w:r w:rsidRPr="006B1640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0A0E1E" w:rsidRDefault="00792294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Облік морфо - функціональних особливостей організму студентів при заняттях фізичною культурою і спортом і основні гігієнічні вимоги до процесу фізичного виховання. Спорт в системі формування особистості.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1E40D4" w:rsidRDefault="00792294" w:rsidP="00D14BF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</w:tr>
      <w:tr w:rsidR="00792294" w:rsidRPr="006B1640" w:rsidTr="0046229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6B1640" w:rsidRDefault="00792294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0A0E1E" w:rsidRDefault="00792294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Самостійна робота – методична підготовка заняття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1E40D4" w:rsidRDefault="00792294" w:rsidP="00D14BF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6B1640" w:rsidRDefault="00792294" w:rsidP="00D14BFB">
            <w:pPr>
              <w:ind w:right="246"/>
              <w:jc w:val="center"/>
            </w:pPr>
          </w:p>
        </w:tc>
      </w:tr>
      <w:tr w:rsidR="00792294" w:rsidRPr="006B1640" w:rsidTr="0046229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6B1640" w:rsidRDefault="00792294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94" w:rsidRPr="000A0E1E" w:rsidRDefault="00792294" w:rsidP="00CF0AF7">
            <w:pPr>
              <w:ind w:right="246"/>
              <w:rPr>
                <w:b/>
                <w:sz w:val="23"/>
                <w:szCs w:val="23"/>
              </w:rPr>
            </w:pPr>
            <w:r w:rsidRPr="000A0E1E">
              <w:rPr>
                <w:b/>
                <w:sz w:val="23"/>
                <w:szCs w:val="23"/>
              </w:rPr>
              <w:t>Тема  №1 Легка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4" w:rsidRPr="00CF0AF7" w:rsidRDefault="00D14BF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14BFB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6B1640" w:rsidRDefault="00D14BFB" w:rsidP="00CF0AF7">
            <w:pPr>
              <w:ind w:right="246"/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Правила безпеки під час занять л/а. Правила суддівства. Проведення експрес</w:t>
            </w:r>
          </w:p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тестів: стрибки у довжину з місця, 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0E1E">
                <w:rPr>
                  <w:sz w:val="23"/>
                  <w:szCs w:val="23"/>
                </w:rPr>
                <w:t>30 м</w:t>
              </w:r>
            </w:smartTag>
            <w:r w:rsidRPr="000A0E1E">
              <w:rPr>
                <w:sz w:val="23"/>
                <w:szCs w:val="23"/>
              </w:rPr>
              <w:t xml:space="preserve">. на результат. Оцінити техніку </w:t>
            </w:r>
          </w:p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метання м’яча, оцінка техніки бігу на 1500м.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</w:tr>
      <w:tr w:rsidR="00D14BFB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6B1640" w:rsidRDefault="00D14BFB" w:rsidP="00CF0AF7">
            <w:pPr>
              <w:ind w:right="246"/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Спец. вправи бігуна. </w:t>
            </w:r>
          </w:p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Високий старт. Стартовий розбіг біг по повороту. Удосконалення техніки стрибка способом «зігнувши ноги». Біг в повільному темпі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A0E1E">
                <w:rPr>
                  <w:sz w:val="23"/>
                  <w:szCs w:val="23"/>
                </w:rPr>
                <w:t>1500 м</w:t>
              </w:r>
            </w:smartTag>
            <w:r w:rsidRPr="000A0E1E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</w:tr>
      <w:tr w:rsidR="00D14BFB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6B1640" w:rsidRDefault="00D14BFB" w:rsidP="00CF0AF7">
            <w:pPr>
              <w:ind w:right="246"/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Розминка. стрибкові </w:t>
            </w:r>
          </w:p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та бігові вправи. Старт з опорою на одну руку. Біг по дистанції. Прискорення з</w:t>
            </w:r>
          </w:p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різних вихідних положень. Біг по пересиченій місцевості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0A0E1E">
                <w:rPr>
                  <w:sz w:val="23"/>
                  <w:szCs w:val="23"/>
                </w:rPr>
                <w:t>2500 м</w:t>
              </w:r>
            </w:smartTag>
            <w:r w:rsidRPr="000A0E1E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</w:tr>
      <w:tr w:rsidR="00D14BFB" w:rsidRPr="006B1640" w:rsidTr="00462291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6B1640" w:rsidRDefault="00D14BFB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Самостійна робота – методична підготовка заняття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</w:p>
        </w:tc>
      </w:tr>
      <w:tr w:rsidR="00D14BFB" w:rsidRPr="006B1640" w:rsidTr="0046229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6B1640" w:rsidRDefault="00D14BFB" w:rsidP="00CF0AF7">
            <w:pPr>
              <w:ind w:right="246"/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Передача естафети. </w:t>
            </w:r>
          </w:p>
          <w:p w:rsidR="00D14BFB" w:rsidRPr="000A0E1E" w:rsidRDefault="00D14BF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Низький старт. Прискорення. Стрибки у довжину з розбігу (розмічення розбігу). Метання гранати (тримання та несення). Змінний біг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A0E1E">
                <w:rPr>
                  <w:sz w:val="23"/>
                  <w:szCs w:val="23"/>
                </w:rPr>
                <w:t>2000 м</w:t>
              </w:r>
            </w:smartTag>
            <w:r w:rsidRPr="000A0E1E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B" w:rsidRPr="006B1640" w:rsidRDefault="00D14BFB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E747C7" w:rsidP="00E747C7">
            <w:pPr>
              <w:ind w:right="246"/>
              <w:jc w:val="center"/>
              <w:rPr>
                <w:sz w:val="23"/>
                <w:szCs w:val="23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1E40D4" w:rsidRDefault="000A0E1E" w:rsidP="000A0E1E">
            <w:pPr>
              <w:jc w:val="center"/>
            </w:pPr>
            <w:r w:rsidRPr="001E40D4">
              <w:t>ВД-21;</w:t>
            </w:r>
          </w:p>
          <w:p w:rsidR="000A0E1E" w:rsidRDefault="000A0E1E" w:rsidP="000A0E1E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Ш-21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</w:pPr>
            <w:r w:rsidRPr="006B1640">
              <w:t>Інструктаж з охорони праці та Безпеки життєді</w:t>
            </w:r>
            <w:r>
              <w:t xml:space="preserve">яльності. Техніка передачі </w:t>
            </w:r>
          </w:p>
          <w:p w:rsidR="000A0E1E" w:rsidRPr="006B1640" w:rsidRDefault="000A0E1E" w:rsidP="00CF0AF7">
            <w:pPr>
              <w:ind w:right="246"/>
            </w:pPr>
            <w:r>
              <w:t>еста</w:t>
            </w:r>
            <w:r w:rsidRPr="006B1640">
              <w:t>фети.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>Інструктаж з охорони праці та Безпеки життєдіяльності. Потрійний стрибок у довжину. Спеціал</w:t>
            </w:r>
            <w:r>
              <w:t>ьні вправи метальника. Удоскона</w:t>
            </w:r>
            <w:r w:rsidRPr="006B1640">
              <w:t>лення техніки бігу на середні дистанції.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 xml:space="preserve">Інструктаж з охорони праці та Безпеки життєдіяльності. Розминка у парах.  </w:t>
            </w:r>
          </w:p>
          <w:p w:rsidR="000A0E1E" w:rsidRPr="006B1640" w:rsidRDefault="000A0E1E" w:rsidP="00CF0AF7">
            <w:pPr>
              <w:ind w:right="246"/>
            </w:pPr>
            <w:r w:rsidRPr="006B1640">
              <w:t>Спец. бігові вправи. Біг 100м. (в умовах зма</w:t>
            </w:r>
            <w:r>
              <w:t>гань). Удосконалення техніки ме</w:t>
            </w:r>
            <w:r w:rsidRPr="006B1640">
              <w:t>тання. Біг з подоланням перешкод.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 xml:space="preserve">Інструктаж з охорони праці та Безпеки життєдіяльності. Спец. вправи стрибуна </w:t>
            </w:r>
          </w:p>
          <w:p w:rsidR="000A0E1E" w:rsidRPr="006B1640" w:rsidRDefault="000A0E1E" w:rsidP="00CF0AF7">
            <w:pPr>
              <w:ind w:right="246"/>
            </w:pPr>
            <w:r w:rsidRPr="006B1640">
              <w:t>у довжину. Контрольні стрибки у довжину з р</w:t>
            </w:r>
            <w:r>
              <w:t xml:space="preserve">озбігу в умовах змагань.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 xml:space="preserve">Інструктаж з охорони праці та Безпеки життєдіяльності. </w:t>
            </w:r>
            <w:r>
              <w:t>Удоско</w:t>
            </w:r>
            <w:r w:rsidRPr="006B1640">
              <w:t>налення техніки естафетного бігу. Тренування у метанні гранати. Біг у гору і під уклін.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C50298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>Інструктаж з охорони праці та Безпеки життєдіяльності. Повільний біг 5 хв.</w:t>
            </w:r>
          </w:p>
          <w:p w:rsidR="000A0E1E" w:rsidRPr="00C50298" w:rsidRDefault="000A0E1E" w:rsidP="00CF0AF7">
            <w:pPr>
              <w:ind w:right="246"/>
            </w:pPr>
            <w:r w:rsidRPr="006B1640">
              <w:t>Прискорення з низького старту. Контрольні метання гранати в умовах змагань.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C50298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>Інструктаж з охорони праці та Безпеки життєдіяльності. Стрибки у до</w:t>
            </w:r>
            <w:r>
              <w:t>вжину з розбігу (розмічення роз</w:t>
            </w:r>
            <w:r w:rsidRPr="006B1640">
              <w:t>бігу).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 w:rsidRPr="006B1640">
              <w:t>1</w:t>
            </w: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 xml:space="preserve">Інструктаж з охорони праці та Безпеки життєдіяльності. Удосконалення техніки стрибків у довжину з розбігу. Змінний біг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6B1640">
                <w:t>2500 м</w:t>
              </w:r>
            </w:smartTag>
            <w:r w:rsidRPr="006B1640">
              <w:t>.</w:t>
            </w:r>
            <w:r>
              <w:t xml:space="preserve">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>Самостійна робота – методична підготовка заняття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F0AF7" w:rsidRDefault="000A0E1E" w:rsidP="00CF0AF7">
            <w:pPr>
              <w:ind w:right="246"/>
              <w:rPr>
                <w:b/>
              </w:rPr>
            </w:pPr>
            <w:r w:rsidRPr="00CF0AF7">
              <w:rPr>
                <w:b/>
              </w:rPr>
              <w:t>Тема № 2  Кросова підготовка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  <w: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 xml:space="preserve">Одержання інструкції по заняттям заходів безпеки. Загальні та спеціальні </w:t>
            </w:r>
          </w:p>
          <w:p w:rsidR="000A0E1E" w:rsidRPr="006B1640" w:rsidRDefault="000A0E1E" w:rsidP="00CF0AF7">
            <w:pPr>
              <w:ind w:right="246"/>
            </w:pPr>
            <w:r w:rsidRPr="006B1640">
              <w:t>фізичні вправи.</w:t>
            </w:r>
            <w:r>
              <w:t xml:space="preserve"> Орієнтування на місцевості. Пере</w:t>
            </w:r>
            <w:r w:rsidRPr="006B1640">
              <w:t xml:space="preserve">хід від ходьби до бігу і </w:t>
            </w:r>
          </w:p>
          <w:p w:rsidR="000A0E1E" w:rsidRPr="006B1640" w:rsidRDefault="000A0E1E" w:rsidP="00CF0AF7">
            <w:pPr>
              <w:ind w:right="246"/>
            </w:pPr>
            <w:r w:rsidRPr="006B1640">
              <w:t>навпаки до 3000м.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>Самостійна робота – методична підготовка заняття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  <w:r w:rsidRPr="006B1640">
              <w:t>1</w:t>
            </w:r>
            <w: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 w:rsidRPr="006B1640">
              <w:t xml:space="preserve">Інструктаж з охорони праці та Безпеки життєдіяльності. Загальні та спеціальні </w:t>
            </w:r>
          </w:p>
          <w:p w:rsidR="000A0E1E" w:rsidRPr="006B1640" w:rsidRDefault="000A0E1E" w:rsidP="00CF0AF7">
            <w:pPr>
              <w:ind w:right="246"/>
            </w:pPr>
            <w:r w:rsidRPr="006B1640">
              <w:t xml:space="preserve">фізичні бігові вправи. Елементи тактики у кросі на 2000 і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B1640">
                <w:t>3000 м</w:t>
              </w:r>
            </w:smartTag>
            <w:r w:rsidRPr="006B1640">
              <w:t>. П</w:t>
            </w:r>
            <w:r>
              <w:t>е</w:t>
            </w:r>
            <w:r w:rsidRPr="006B1640">
              <w:t>р</w:t>
            </w:r>
            <w:r>
              <w:t>е</w:t>
            </w:r>
            <w:r w:rsidRPr="006B1640">
              <w:t xml:space="preserve">хід від </w:t>
            </w:r>
          </w:p>
          <w:p w:rsidR="000A0E1E" w:rsidRPr="006B1640" w:rsidRDefault="000A0E1E" w:rsidP="00CF0AF7">
            <w:pPr>
              <w:ind w:right="246"/>
            </w:pPr>
            <w:r w:rsidRPr="006B1640">
              <w:t>ходьби до бігу і навпаки до 2000м.</w:t>
            </w:r>
            <w:r>
              <w:t xml:space="preserve">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>
              <w:rPr>
                <w:b/>
              </w:rPr>
              <w:t>Тема</w:t>
            </w:r>
            <w:r w:rsidRPr="006B1640">
              <w:rPr>
                <w:b/>
              </w:rPr>
              <w:t xml:space="preserve"> № 3  Атлетична гімнастика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0E1E" w:rsidRPr="006B1640" w:rsidTr="00462291">
        <w:trPr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  <w:r w:rsidRPr="006B1640">
              <w:t>1</w:t>
            </w: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</w:t>
            </w:r>
            <w:r>
              <w:t xml:space="preserve">Фіз. пауза, ритмічна гімнастика. </w:t>
            </w:r>
            <w:r w:rsidRPr="006B1640">
              <w:t>Стройові вправи. Акробатичні вправи: пер</w:t>
            </w:r>
            <w:r>
              <w:t>екиди вперед, назад, стійка на лопатках, голові</w:t>
            </w:r>
            <w:r w:rsidRPr="006B1640">
              <w:t xml:space="preserve"> та руках біля стіни. «Міст» з положення </w:t>
            </w:r>
            <w:r>
              <w:t xml:space="preserve">лежачі </w:t>
            </w:r>
            <w:r w:rsidRPr="006B1640">
              <w:t xml:space="preserve">на спині.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1E40D4" w:rsidRDefault="000A0E1E" w:rsidP="000A0E1E">
            <w:pPr>
              <w:jc w:val="center"/>
            </w:pPr>
            <w:r w:rsidRPr="001E40D4">
              <w:t>ВД-21;</w:t>
            </w:r>
          </w:p>
          <w:p w:rsidR="000A0E1E" w:rsidRDefault="000A0E1E" w:rsidP="000A0E1E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Ш-21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  <w: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both"/>
            </w:pPr>
            <w:r w:rsidRPr="006B1640">
              <w:t>Інструктаж з охорони праці та Безпеки життєдіяльності.</w:t>
            </w:r>
            <w:r>
              <w:t xml:space="preserve"> </w:t>
            </w:r>
            <w:r w:rsidRPr="006B1640">
              <w:t>Вправи зі</w:t>
            </w:r>
          </w:p>
          <w:p w:rsidR="000A0E1E" w:rsidRPr="006B1640" w:rsidRDefault="000A0E1E" w:rsidP="00D14BFB">
            <w:pPr>
              <w:ind w:right="246"/>
              <w:jc w:val="both"/>
            </w:pPr>
            <w:r w:rsidRPr="006B1640">
              <w:t>скакалкою.</w:t>
            </w:r>
            <w:r>
              <w:t xml:space="preserve">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  <w:r w:rsidRPr="006B1640">
              <w:t>Самостійна робота – методична підготовка заняття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</w:pPr>
            <w:r>
              <w:rPr>
                <w:b/>
              </w:rPr>
              <w:t xml:space="preserve">Тема </w:t>
            </w:r>
            <w:r w:rsidRPr="006B1640">
              <w:rPr>
                <w:b/>
              </w:rPr>
              <w:t xml:space="preserve">№ 4 Спортивні ігри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  <w: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  <w:r w:rsidRPr="006B1640">
              <w:t xml:space="preserve">Правила безпеки під час занять </w:t>
            </w:r>
            <w:r w:rsidRPr="004E7D34">
              <w:rPr>
                <w:b/>
              </w:rPr>
              <w:t>баскетболом.</w:t>
            </w:r>
            <w:r w:rsidRPr="006B1640">
              <w:t xml:space="preserve"> Теоретичні відомості. Правила</w:t>
            </w:r>
          </w:p>
          <w:p w:rsidR="000A0E1E" w:rsidRPr="006B1640" w:rsidRDefault="000A0E1E" w:rsidP="00CF0AF7">
            <w:pPr>
              <w:ind w:right="246"/>
              <w:jc w:val="both"/>
            </w:pPr>
            <w:r w:rsidRPr="006B1640">
              <w:t>суддівства. Ловля та передача м’яча на місці і в русі. Кидки у кошик з  подвійного кроку. Штрафні кидки. Техніка та тактика гри у захисті. Двостороння учбова 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</w:p>
          <w:p w:rsidR="000A0E1E" w:rsidRPr="006B1640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  <w:r w:rsidRPr="006B1640">
              <w:t>Самостійна робота – методична підготовка заняття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D14BFB">
            <w:pPr>
              <w:ind w:right="246"/>
              <w:jc w:val="center"/>
            </w:pPr>
            <w: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Удосконалення техніки </w:t>
            </w:r>
          </w:p>
          <w:p w:rsidR="000A0E1E" w:rsidRPr="006B1640" w:rsidRDefault="000A0E1E" w:rsidP="00CF0AF7">
            <w:pPr>
              <w:ind w:right="246"/>
              <w:jc w:val="both"/>
            </w:pPr>
            <w:r w:rsidRPr="006B1640">
              <w:t>та тактики в грі. Прийом контрольних нормативів</w:t>
            </w:r>
            <w:r>
              <w:t xml:space="preserve"> по технічній та спец. підготов</w:t>
            </w:r>
            <w:r w:rsidRPr="006B1640">
              <w:t>ці. Двостороння учбова гра у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0A0E1E">
            <w:pPr>
              <w:ind w:right="246"/>
              <w:jc w:val="center"/>
            </w:pPr>
            <w: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  <w:r w:rsidRPr="006B1640">
              <w:t>Інструктаж з охорони праці та Безпеки життєдіяльності.</w:t>
            </w:r>
            <w:r>
              <w:t xml:space="preserve"> Ведення м’яча на міс</w:t>
            </w:r>
            <w:r w:rsidRPr="006B1640">
              <w:t>ці і в русі кроком. Кидки м’яча у кошик з місця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0A0E1E">
            <w:pPr>
              <w:ind w:right="246"/>
              <w:jc w:val="center"/>
            </w:pPr>
            <w: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0A0E1E">
            <w:pPr>
              <w:ind w:right="246"/>
              <w:jc w:val="both"/>
            </w:pPr>
            <w:r w:rsidRPr="006B1640">
              <w:t>Інструктаж з охорони праці та Безпеки життєдіяльності. Біг зви</w:t>
            </w:r>
            <w:r>
              <w:t>чайними та при</w:t>
            </w:r>
            <w:r w:rsidRPr="006B1640">
              <w:t>ставними кроками, із зміною швидкості та напрямку, старти, стрибки, зупинки.</w:t>
            </w:r>
            <w:r>
              <w:t xml:space="preserve"> </w:t>
            </w:r>
            <w:r w:rsidRPr="006B1640">
              <w:t>Ловля та передача правою та лівою руками, дво</w:t>
            </w:r>
            <w:r>
              <w:t>ма руками. Двостороння гра. Передача м’я</w:t>
            </w:r>
            <w:r w:rsidRPr="006B1640">
              <w:t>ча двома руками у русі. Штрафні кидки.</w:t>
            </w:r>
            <w:r>
              <w:t xml:space="preserve">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0A0E1E">
            <w:pPr>
              <w:ind w:right="246"/>
              <w:jc w:val="center"/>
            </w:pPr>
            <w: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  <w:r w:rsidRPr="006B1640">
              <w:t xml:space="preserve">Техніка безпеки під час занять </w:t>
            </w:r>
            <w:r w:rsidRPr="004E7D34">
              <w:rPr>
                <w:b/>
              </w:rPr>
              <w:t>волейболом.</w:t>
            </w:r>
            <w:r>
              <w:t xml:space="preserve"> Правила суддівства. Навчання  </w:t>
            </w:r>
            <w:r w:rsidRPr="006B1640">
              <w:t>переміщенням вивчення верхній передачі двома руками. Нижня пряма подача.</w:t>
            </w:r>
            <w:r>
              <w:t xml:space="preserve"> </w:t>
            </w:r>
            <w:r w:rsidRPr="006B1640">
              <w:t>ЗФП. Учбова 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0A0E1E">
            <w:pPr>
              <w:ind w:right="246"/>
              <w:jc w:val="center"/>
            </w:pPr>
            <w: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177E4" w:rsidRDefault="000A0E1E" w:rsidP="00CF0AF7">
            <w:pPr>
              <w:ind w:right="246"/>
              <w:jc w:val="both"/>
            </w:pPr>
            <w:r w:rsidRPr="006177E4">
              <w:t xml:space="preserve">Інструктаж з охорони праці та Безпеки життєдіяльності. Удосконалення верхньої </w:t>
            </w:r>
          </w:p>
          <w:p w:rsidR="000A0E1E" w:rsidRPr="006B1640" w:rsidRDefault="000A0E1E" w:rsidP="00CF0AF7">
            <w:pPr>
              <w:ind w:right="246"/>
              <w:jc w:val="both"/>
            </w:pPr>
            <w:r w:rsidRPr="006177E4">
              <w:t>прямої передачею м’яча назад за голову. Закріплення прийому м’яча зверху двома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0A0E1E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0A0E1E">
            <w:pPr>
              <w:ind w:right="246"/>
              <w:jc w:val="center"/>
            </w:pPr>
            <w: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177E4" w:rsidRDefault="000A0E1E" w:rsidP="00CF0AF7">
            <w:pPr>
              <w:ind w:right="246"/>
              <w:jc w:val="both"/>
            </w:pPr>
            <w:r w:rsidRPr="006177E4">
              <w:t xml:space="preserve">Інструктаж з охорони праці та Безпеки життєдіяльності. Розвиток швидкості і </w:t>
            </w:r>
          </w:p>
          <w:p w:rsidR="000A0E1E" w:rsidRPr="006177E4" w:rsidRDefault="000A0E1E" w:rsidP="00CF0AF7">
            <w:pPr>
              <w:ind w:right="246"/>
              <w:jc w:val="both"/>
            </w:pPr>
            <w:r w:rsidRPr="006177E4">
              <w:t>стрибучості. Ознайомлення з прямим нападаючим ударом. Удосконалення</w:t>
            </w:r>
          </w:p>
          <w:p w:rsidR="000A0E1E" w:rsidRPr="006177E4" w:rsidRDefault="000A0E1E" w:rsidP="00CF0AF7">
            <w:pPr>
              <w:ind w:right="246"/>
              <w:jc w:val="both"/>
            </w:pPr>
            <w:r w:rsidRPr="006177E4">
              <w:t>навиків прийому і передачі. Вивчення верхньою прямою подачею. Прямий</w:t>
            </w:r>
          </w:p>
          <w:p w:rsidR="000A0E1E" w:rsidRPr="006177E4" w:rsidRDefault="000A0E1E" w:rsidP="00CF0AF7">
            <w:pPr>
              <w:ind w:right="246"/>
              <w:jc w:val="both"/>
            </w:pPr>
            <w:r w:rsidRPr="006177E4">
              <w:t>нападаючий удар. Прийом м’яча знизу двома руками. Учбова 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0A0E1E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0A0E1E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Вивчення верхньої прямої подачі. Прямий нападаючий удар. Вивчення верхньої прямої подачі м'яча назад за голову. Прийом м'яча знизу двома руками. Учбова гра.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0A0E1E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177E4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E747C7" w:rsidP="00E747C7">
            <w:pPr>
              <w:ind w:right="246"/>
              <w:jc w:val="center"/>
              <w:rPr>
                <w:sz w:val="23"/>
                <w:szCs w:val="23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1E40D4" w:rsidRDefault="000A0E1E" w:rsidP="000A0E1E">
            <w:pPr>
              <w:jc w:val="center"/>
            </w:pPr>
            <w:r w:rsidRPr="001E40D4">
              <w:t>ВД-21;</w:t>
            </w:r>
          </w:p>
          <w:p w:rsidR="000A0E1E" w:rsidRDefault="000A0E1E" w:rsidP="000A0E1E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0A0E1E">
            <w:pPr>
              <w:ind w:right="246"/>
              <w:jc w:val="center"/>
              <w:rPr>
                <w:b/>
              </w:rPr>
            </w:pPr>
            <w:r w:rsidRPr="001E40D4">
              <w:t>Ш-21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0A0E1E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Прямий нападаючий удар. Вивчення верхньої прямої подачі м'яча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0A0E1E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0A0E1E" w:rsidRDefault="000A0E1E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Прийом м'яча знизу двома руками. Учбова гра.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0A0E1E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0A0E1E" w:rsidP="000A0E1E">
            <w:pPr>
              <w:ind w:right="246"/>
              <w:jc w:val="center"/>
            </w:pPr>
            <w:r>
              <w:t>2</w:t>
            </w:r>
          </w:p>
        </w:tc>
      </w:tr>
      <w:tr w:rsidR="000A0E1E" w:rsidRPr="006B1640" w:rsidTr="0046229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  <w:r w:rsidRPr="006B1640">
              <w:t>Самостійна робота – методична підготовка заняття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</w:pPr>
          </w:p>
        </w:tc>
      </w:tr>
      <w:tr w:rsidR="000A0E1E" w:rsidRPr="006B1640" w:rsidTr="0046229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  <w:rPr>
                <w:b/>
              </w:rPr>
            </w:pPr>
            <w:r w:rsidRPr="006B1640">
              <w:rPr>
                <w:b/>
              </w:rPr>
              <w:t>Самостійна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</w:p>
        </w:tc>
      </w:tr>
      <w:tr w:rsidR="000A0E1E" w:rsidRPr="006B1640" w:rsidTr="0046229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 w:rsidRPr="006B1640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50298" w:rsidRDefault="000A0E1E" w:rsidP="00CF0AF7">
            <w:pPr>
              <w:jc w:val="both"/>
              <w:outlineLvl w:val="0"/>
              <w:rPr>
                <w:b/>
              </w:rPr>
            </w:pPr>
            <w:r w:rsidRPr="00C50298">
              <w:rPr>
                <w:sz w:val="22"/>
                <w:szCs w:val="22"/>
              </w:rPr>
              <w:t>Засоби перевірки і оцінки головних рухових якостей (витривалість, сила, швидкість, спритність, гнучкість) та навичок і умінь (плавання, легка атлетика, ігрові види спорту, туризм, орієнтування, тощо).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0E1E" w:rsidRPr="006B1640" w:rsidTr="00462291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 w:rsidRPr="006B1640"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50298" w:rsidRDefault="000A0E1E" w:rsidP="00CF0AF7">
            <w:pPr>
              <w:ind w:right="246"/>
              <w:jc w:val="both"/>
              <w:rPr>
                <w:sz w:val="22"/>
                <w:szCs w:val="22"/>
              </w:rPr>
            </w:pPr>
            <w:r w:rsidRPr="00C50298">
              <w:rPr>
                <w:sz w:val="22"/>
                <w:szCs w:val="22"/>
              </w:rPr>
              <w:t>Орієнтація і методика проведення самостійних занять з фізичного виховання в умовах вищого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ind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ind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ind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ind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ind w:right="246"/>
              <w:jc w:val="center"/>
              <w:rPr>
                <w:sz w:val="22"/>
                <w:szCs w:val="22"/>
              </w:rPr>
            </w:pPr>
          </w:p>
        </w:tc>
      </w:tr>
      <w:tr w:rsidR="000A0E1E" w:rsidRPr="006B1640" w:rsidTr="0046229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 w:rsidRPr="006B1640"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50298" w:rsidRDefault="000A0E1E" w:rsidP="00CF0AF7">
            <w:pPr>
              <w:outlineLvl w:val="0"/>
            </w:pPr>
            <w:r w:rsidRPr="00C50298">
              <w:rPr>
                <w:sz w:val="22"/>
                <w:szCs w:val="22"/>
              </w:rPr>
              <w:t>Методика самоконтролю в процесі занять фізичними вправами.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D14BFB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0E1E" w:rsidRPr="006B1640" w:rsidTr="00462291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 w:rsidRPr="006B1640"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  <w:r w:rsidRPr="00C50298">
              <w:rPr>
                <w:sz w:val="22"/>
                <w:szCs w:val="22"/>
              </w:rPr>
              <w:t>Основи методики побудови визначеної занять системами фізичних вправ.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0A0E1E" w:rsidRPr="006B1640" w:rsidTr="00462291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 w:rsidRPr="006B1640"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50298" w:rsidRDefault="000A0E1E" w:rsidP="00CF0AF7">
            <w:pPr>
              <w:jc w:val="both"/>
              <w:outlineLvl w:val="0"/>
            </w:pPr>
            <w:r w:rsidRPr="00C50298">
              <w:rPr>
                <w:sz w:val="22"/>
                <w:szCs w:val="22"/>
              </w:rPr>
              <w:t>Основі методики загартування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0A0E1E" w:rsidRPr="006B1640" w:rsidTr="00462291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  <w:r w:rsidRPr="006B1640"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  <w:r w:rsidRPr="00C50298">
              <w:rPr>
                <w:sz w:val="22"/>
                <w:szCs w:val="22"/>
              </w:rPr>
              <w:t>Методика формування професійно важливих рухових якостей і навичок.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50298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0A0E1E" w:rsidRPr="006B1640" w:rsidTr="00462291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ind w:right="246"/>
              <w:jc w:val="center"/>
            </w:pPr>
            <w:r w:rsidRPr="006B1640">
              <w:t>7</w:t>
            </w:r>
          </w:p>
          <w:p w:rsidR="000A0E1E" w:rsidRPr="00AA1746" w:rsidRDefault="000A0E1E" w:rsidP="00CF0AF7">
            <w:pPr>
              <w:ind w:right="246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  <w:r w:rsidRPr="006B1640">
              <w:rPr>
                <w:sz w:val="22"/>
                <w:szCs w:val="22"/>
              </w:rPr>
              <w:t>Організаційно-методичні основи самостійних занять фізичними вправами з елементами професійно - прикладної фізичної підготовки при різноманітному рівні фізичної підготовленості</w:t>
            </w:r>
          </w:p>
          <w:p w:rsidR="000A0E1E" w:rsidRPr="006B1640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CF0AF7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0A0E1E" w:rsidRPr="006B1640" w:rsidTr="00462291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CF0AF7" w:rsidRDefault="000A0E1E" w:rsidP="00CF0AF7">
            <w:pPr>
              <w:jc w:val="center"/>
              <w:outlineLvl w:val="0"/>
              <w:rPr>
                <w:b/>
              </w:rPr>
            </w:pPr>
            <w:r w:rsidRPr="00CF0AF7">
              <w:rPr>
                <w:b/>
                <w:lang w:val="en-US"/>
              </w:rPr>
              <w:t xml:space="preserve">IV </w:t>
            </w:r>
            <w:proofErr w:type="spellStart"/>
            <w:r w:rsidRPr="00CF0AF7">
              <w:rPr>
                <w:b/>
                <w:lang w:val="en-US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CF0AF7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CF0AF7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CF0AF7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CF0AF7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CF0AF7" w:rsidRDefault="000A0E1E" w:rsidP="00CF0AF7">
            <w:pPr>
              <w:jc w:val="center"/>
              <w:outlineLvl w:val="0"/>
              <w:rPr>
                <w:b/>
                <w:lang w:val="en-US"/>
              </w:rPr>
            </w:pPr>
          </w:p>
        </w:tc>
      </w:tr>
      <w:tr w:rsidR="000A0E1E" w:rsidRPr="006B1640" w:rsidTr="0046229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rPr>
                <w:b/>
              </w:rPr>
            </w:pPr>
            <w:r w:rsidRPr="006B1640">
              <w:rPr>
                <w:b/>
              </w:rPr>
              <w:t>Теоретична підготовка.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Pr="006B1640" w:rsidRDefault="000A0E1E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E1E" w:rsidRPr="006B1640" w:rsidTr="0046229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E" w:rsidRPr="006B1640" w:rsidRDefault="000A0E1E" w:rsidP="00CF0AF7">
            <w:pPr>
              <w:ind w:right="246"/>
              <w:rPr>
                <w:b/>
              </w:rPr>
            </w:pPr>
            <w:r>
              <w:rPr>
                <w:b/>
              </w:rPr>
              <w:t>Тема</w:t>
            </w:r>
            <w:r w:rsidRPr="006B1640">
              <w:rPr>
                <w:b/>
              </w:rPr>
              <w:t xml:space="preserve"> №1  Лижна підготовка.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E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 w:rsidRPr="006B1640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Техніка безпеки під час занять лижами. Правила поведінки. Стройові прийоми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З лижами та на лижах. Навчання ковзному кроку в поперемінному </w:t>
            </w:r>
            <w:proofErr w:type="spellStart"/>
            <w:r w:rsidRPr="006B1640">
              <w:t>дво</w:t>
            </w:r>
            <w:proofErr w:type="spellEnd"/>
            <w:r>
              <w:t xml:space="preserve"> </w:t>
            </w:r>
            <w:r w:rsidRPr="006B1640">
              <w:t>кроковому ході. Удосконалення одночасного без крокового ходу.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>Самостійна робота – методична підготовка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 w:rsidRPr="006B1640"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Стройові прийоми з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лижами та на лижах. Вивчення відштовхування руками в одночасному одно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>кроковому ході. Удосконалення ковзного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Default="00574E42" w:rsidP="00CF0AF7">
            <w:pPr>
              <w:ind w:right="246"/>
              <w:jc w:val="center"/>
            </w:pPr>
          </w:p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>Самостійна робота – методична підготовка №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1E40D4" w:rsidRDefault="00574E42" w:rsidP="000A0E1E">
            <w:pPr>
              <w:jc w:val="center"/>
            </w:pPr>
            <w:r w:rsidRPr="001E40D4">
              <w:t>ВД-21;</w:t>
            </w:r>
          </w:p>
          <w:p w:rsidR="00574E42" w:rsidRDefault="00574E42" w:rsidP="000A0E1E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0A0E1E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0A0E1E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0A0E1E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0A0E1E">
            <w:pPr>
              <w:ind w:right="246"/>
              <w:jc w:val="center"/>
              <w:rPr>
                <w:b/>
              </w:rPr>
            </w:pPr>
            <w:r w:rsidRPr="001E40D4">
              <w:t>Ш-21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 w:rsidRPr="006B1640"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Інструктаж з охорони праці та Безпеки життєдіяльності. Розминка. </w:t>
            </w:r>
          </w:p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Прийом контрольних</w:t>
            </w:r>
            <w:r w:rsidR="00B01D4B">
              <w:rPr>
                <w:sz w:val="23"/>
                <w:szCs w:val="23"/>
              </w:rPr>
              <w:t xml:space="preserve"> </w:t>
            </w:r>
            <w:r w:rsidRPr="00574E42">
              <w:rPr>
                <w:sz w:val="23"/>
                <w:szCs w:val="23"/>
              </w:rPr>
              <w:t>нормативів: техніки одно крокового ходу та відштовхування руками в без кроковому ході.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 w:rsidRPr="006B1640"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Інструктаж з охорони праці та Безпеки життєдіяльності. Розминка. Проходження дистанції вивченими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>Самостійна робота – методична підготовка №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Інструктаж з охорони праці та Безпеки життєдіяльності. Розминка. Прийом </w:t>
            </w:r>
          </w:p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контрольних нормативів від попере мінного до без крокового ходу.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574E42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Інструктаж з охорони праці та Безпеки життєдіяльності. Пересування на лижах на час.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574E42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rPr>
                <w:b/>
                <w:sz w:val="23"/>
                <w:szCs w:val="23"/>
              </w:rPr>
            </w:pPr>
            <w:r w:rsidRPr="00574E42">
              <w:rPr>
                <w:b/>
                <w:sz w:val="23"/>
                <w:szCs w:val="23"/>
              </w:rPr>
              <w:t>Тема №2  Аеробіка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Техніка безпеки під час занять аеробікою. Стройові вправи на місці та в русі.</w:t>
            </w:r>
          </w:p>
          <w:p w:rsidR="00574E42" w:rsidRPr="00574E42" w:rsidRDefault="00574E42" w:rsidP="00574E42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Шикування</w:t>
            </w:r>
            <w:r>
              <w:rPr>
                <w:sz w:val="23"/>
                <w:szCs w:val="23"/>
              </w:rPr>
              <w:t>, перешикування. Комплекс РГГ</w:t>
            </w:r>
            <w:r w:rsidRPr="00574E42">
              <w:rPr>
                <w:sz w:val="23"/>
                <w:szCs w:val="23"/>
              </w:rPr>
              <w:t xml:space="preserve"> з групою та розучування з парами.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Default="00574E42" w:rsidP="00574E42">
            <w:pPr>
              <w:ind w:right="246"/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574E42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Інструктаж з охорони праці та Безпеки життєдіяльності. Розминка. </w:t>
            </w:r>
            <w:r>
              <w:rPr>
                <w:sz w:val="23"/>
                <w:szCs w:val="23"/>
              </w:rPr>
              <w:t xml:space="preserve">Комплекси </w:t>
            </w:r>
            <w:proofErr w:type="spellStart"/>
            <w:r>
              <w:rPr>
                <w:sz w:val="23"/>
                <w:szCs w:val="23"/>
              </w:rPr>
              <w:t>РГГ.Вправи</w:t>
            </w:r>
            <w:proofErr w:type="spellEnd"/>
            <w:r>
              <w:rPr>
                <w:sz w:val="23"/>
                <w:szCs w:val="23"/>
              </w:rPr>
              <w:t xml:space="preserve"> зі скакалкою. </w:t>
            </w:r>
            <w:r w:rsidRPr="00574E42">
              <w:rPr>
                <w:sz w:val="23"/>
                <w:szCs w:val="23"/>
              </w:rPr>
              <w:t>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Самостійна робота – методична підготовка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rPr>
                <w:sz w:val="23"/>
                <w:szCs w:val="23"/>
              </w:rPr>
            </w:pPr>
            <w:r w:rsidRPr="00574E42">
              <w:rPr>
                <w:b/>
                <w:sz w:val="23"/>
                <w:szCs w:val="23"/>
              </w:rPr>
              <w:t xml:space="preserve">Тема №3  Спортивні ігри.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Default="00574E42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Правила безпеки під час занять </w:t>
            </w:r>
            <w:r w:rsidRPr="00574E42">
              <w:rPr>
                <w:b/>
                <w:sz w:val="23"/>
                <w:szCs w:val="23"/>
              </w:rPr>
              <w:t>баскетболом.</w:t>
            </w:r>
            <w:r w:rsidRPr="00574E42">
              <w:rPr>
                <w:sz w:val="23"/>
                <w:szCs w:val="23"/>
              </w:rPr>
              <w:t xml:space="preserve"> Теоретичні відомості. Правила </w:t>
            </w:r>
          </w:p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суддівства ловля та передача м’яча на місце і в русі.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Default="00574E42" w:rsidP="00574E42">
            <w:pPr>
              <w:ind w:right="246"/>
              <w:jc w:val="center"/>
            </w:pPr>
            <w:r>
              <w:t>10</w:t>
            </w:r>
          </w:p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Інструктаж з охорони праці та Безпеки життєдіяльності. Кидки у кошик з подвійного кроку. Штрафні кидки. Техніка та тактика гри у захисті. Двостороння учбова 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Самостійна робота – методична підготовка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Інструктаж з охорони праці та Безпеки життєдіяльності. Навчання кидкам в </w:t>
            </w:r>
          </w:p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стрибку з місця. Удосконалення кидків у русі, після ведення, ловля, передача</w:t>
            </w:r>
          </w:p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м’яча з відскоком від підлоги. Штрафні кидки. Учбова 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Інструктаж з охорони праці та Безпеки життєдіяльності. Біг звичайним та </w:t>
            </w:r>
          </w:p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приставними кроками, із зміною швидкості та напрямку, старти, стрибки, </w:t>
            </w:r>
          </w:p>
          <w:p w:rsid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зупинки Ловля та передача правою та лівою руками. </w:t>
            </w:r>
          </w:p>
          <w:p w:rsidR="00B01D4B" w:rsidRDefault="00B01D4B" w:rsidP="00CF0AF7">
            <w:pPr>
              <w:ind w:right="246"/>
              <w:jc w:val="both"/>
              <w:rPr>
                <w:sz w:val="23"/>
                <w:szCs w:val="23"/>
              </w:rPr>
            </w:pPr>
          </w:p>
          <w:p w:rsidR="00B01D4B" w:rsidRPr="00574E42" w:rsidRDefault="00B01D4B" w:rsidP="00CF0AF7">
            <w:pPr>
              <w:ind w:right="246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E747C7" w:rsidP="00E747C7">
            <w:pPr>
              <w:ind w:right="246"/>
              <w:jc w:val="center"/>
              <w:rPr>
                <w:sz w:val="23"/>
                <w:szCs w:val="23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1E40D4" w:rsidRDefault="00574E42" w:rsidP="00574E42">
            <w:pPr>
              <w:jc w:val="center"/>
            </w:pPr>
            <w:r w:rsidRPr="001E40D4">
              <w:t>ВД-21;</w:t>
            </w:r>
          </w:p>
          <w:p w:rsidR="00574E42" w:rsidRDefault="00574E42" w:rsidP="00574E42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 w:rsidRPr="001E40D4">
              <w:t>Ш-21</w:t>
            </w:r>
          </w:p>
        </w:tc>
      </w:tr>
      <w:tr w:rsidR="00574E42" w:rsidRPr="006B1640" w:rsidTr="0046229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 xml:space="preserve">Інструктаж з охорони праці та Безпеки життєдіяльності. Ведення м’яча на місце та в русі кроком. Кидки м’яча у кошик з місця. Двостороння учбова гра. Передача </w:t>
            </w:r>
          </w:p>
          <w:p w:rsidR="00574E42" w:rsidRPr="00574E42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574E42">
              <w:rPr>
                <w:sz w:val="23"/>
                <w:szCs w:val="23"/>
              </w:rPr>
              <w:t>м’яча двома руками у русі.  Штрафні кидки.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Техніка безпеки під час занять </w:t>
            </w:r>
            <w:r w:rsidRPr="004E7D34">
              <w:rPr>
                <w:b/>
              </w:rPr>
              <w:t>волейболом.</w:t>
            </w:r>
            <w:r w:rsidRPr="006B1640">
              <w:t xml:space="preserve"> Інструктаж з охорони праці та Безпеки життєдіяльності. Правила суддівства. Навчання переміщенням,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вивчення верхньої передачі двома руками.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</w:tr>
      <w:tr w:rsidR="00574E42" w:rsidRPr="000848F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CF0AF7" w:rsidRDefault="00574E42" w:rsidP="00CF0AF7">
            <w:pPr>
              <w:ind w:right="246"/>
              <w:jc w:val="both"/>
            </w:pPr>
            <w:r w:rsidRPr="00CF0AF7">
              <w:t xml:space="preserve">Інструктаж з охорони праці та безпеки життєдіяльності. Вивчення прийому м'яча від верхньої прямої подачі. Удосконалення прямого нападаючого удару. Прийом м'яча зверху з падінням.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</w:p>
        </w:tc>
      </w:tr>
      <w:tr w:rsidR="00574E42" w:rsidRPr="000848F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CF0AF7" w:rsidRDefault="00574E42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</w:t>
            </w:r>
            <w:r w:rsidRPr="00CF0AF7">
              <w:t>Вивчення індивідуальних тактичних дій у нападі. Удосконалення навиків нижньої і верхньої прямої подачі. Нападаючий удар. ЗФП. Учбова 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574E42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0848F4" w:rsidTr="00462291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CF0AF7" w:rsidRDefault="00574E42" w:rsidP="00CF0AF7">
            <w:pPr>
              <w:ind w:right="246"/>
              <w:jc w:val="both"/>
            </w:pPr>
            <w:r w:rsidRPr="00CF0AF7">
              <w:t xml:space="preserve">Самостійна робота - </w:t>
            </w:r>
            <w:r w:rsidRPr="006B1640">
              <w:t>методична підготовка №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574E42">
            <w:pPr>
              <w:ind w:right="246"/>
              <w:jc w:val="center"/>
            </w:pPr>
            <w: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Верхня передача після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>переміщень. Нижня пряма подача. Удосконалення техніки перших та других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>передач. Естафета у стіни. Учбова 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Default="00574E42" w:rsidP="00574E42">
            <w:pPr>
              <w:ind w:right="246"/>
              <w:jc w:val="center"/>
            </w:pPr>
            <w: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Навчання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переміщенням вивченими верхній передачі двома руками.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Default="00574E42" w:rsidP="00CF0AF7">
            <w:pPr>
              <w:ind w:right="246"/>
              <w:jc w:val="center"/>
            </w:pPr>
            <w: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</w:t>
            </w:r>
            <w:r>
              <w:t xml:space="preserve">Верхня передача </w:t>
            </w:r>
            <w:r w:rsidRPr="006B1640">
              <w:t xml:space="preserve">після переміщень Нижня пряма подача. Удосконалення техніки. Перших та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>других передач. Естафета у стіни.</w:t>
            </w:r>
            <w:r>
              <w:t xml:space="preserve">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>Самостійна робота – методична підготовка №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CF0AF7" w:rsidRDefault="00574E42" w:rsidP="00CF0AF7">
            <w:pPr>
              <w:ind w:right="246"/>
              <w:jc w:val="both"/>
              <w:rPr>
                <w:b/>
              </w:rPr>
            </w:pPr>
            <w:r w:rsidRPr="00CF0AF7">
              <w:rPr>
                <w:b/>
              </w:rPr>
              <w:t>Тема №4  Легка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Правила безпеки під час занять л/а. Правила суддівства. ЗРВ. Спец. бігові </w:t>
            </w:r>
          </w:p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вправи. Вивчення бігу на короткі дистанції. Удосконалення стрибка у довжину </w:t>
            </w:r>
          </w:p>
          <w:p w:rsidR="00574E42" w:rsidRPr="006B1640" w:rsidRDefault="00574E42" w:rsidP="00CF0AF7">
            <w:pPr>
              <w:ind w:right="246"/>
              <w:jc w:val="both"/>
            </w:pPr>
            <w:r>
              <w:t>(приземле</w:t>
            </w:r>
            <w:r w:rsidRPr="006B1640">
              <w:t>ння).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>Самостійна робота – методична підготовка №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</w:t>
            </w:r>
            <w:r>
              <w:t>Спец. бігові вправи. Закріплення техніки бігу на короткі дистанції (60м, 200 м.) Розучування естафетного бігу. Розвиток витривалості шляхом гри у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Default="00574E42" w:rsidP="00CF0AF7">
            <w:pPr>
              <w:ind w:right="24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E747C7" w:rsidP="00E747C7">
            <w:pPr>
              <w:ind w:right="246"/>
              <w:jc w:val="center"/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1E40D4" w:rsidRDefault="00574E42" w:rsidP="00574E42">
            <w:pPr>
              <w:jc w:val="center"/>
            </w:pPr>
            <w:r w:rsidRPr="001E40D4">
              <w:t>ВД-21;</w:t>
            </w:r>
          </w:p>
          <w:p w:rsidR="00574E42" w:rsidRDefault="00574E42" w:rsidP="00574E42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CF0AF7" w:rsidRDefault="00574E42" w:rsidP="00574E42">
            <w:pPr>
              <w:ind w:right="246"/>
              <w:jc w:val="center"/>
              <w:rPr>
                <w:b/>
              </w:rPr>
            </w:pPr>
            <w:r w:rsidRPr="001E40D4">
              <w:t>Ш-21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center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6B1640" w:rsidRDefault="00574E42" w:rsidP="00CF0AF7">
            <w:pPr>
              <w:ind w:right="246"/>
              <w:jc w:val="both"/>
            </w:pPr>
            <w:r w:rsidRPr="006B1640">
              <w:t xml:space="preserve">Інструктаж з охорони праці та Безпеки життєдіяльності. </w:t>
            </w:r>
            <w:r>
              <w:t>Розучування спец. вправи  бігуна. Удосконалення техніки низького старту. Розвиток швидкісної витривалості шляхом човникового бігу.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B01D4B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6B1640" w:rsidRDefault="00B01D4B" w:rsidP="00CF0AF7">
            <w:pPr>
              <w:ind w:right="246"/>
              <w:jc w:val="both"/>
            </w:pPr>
            <w:r w:rsidRPr="006B1640">
              <w:t>Інструктаж з охорони праці та Безпеки життєдіяльності.</w:t>
            </w:r>
            <w:r>
              <w:t xml:space="preserve"> Естафетний біг, біг по повороту.</w:t>
            </w:r>
            <w:r w:rsidRPr="000A0E1E">
              <w:rPr>
                <w:sz w:val="23"/>
                <w:szCs w:val="23"/>
              </w:rPr>
              <w:t xml:space="preserve"> Розвиток швидкісної витривалості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Стрибка у довжину з розбігу в умовах змагань. Удосконалення техніки естафетного бігу. Розвиток швидкісної витривалості (гра у футбол).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</w:tr>
      <w:tr w:rsidR="00B01D4B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</w:t>
            </w:r>
            <w:r>
              <w:rPr>
                <w:sz w:val="23"/>
                <w:szCs w:val="23"/>
              </w:rPr>
              <w:t xml:space="preserve"> </w:t>
            </w:r>
            <w:r w:rsidRPr="000A0E1E">
              <w:rPr>
                <w:sz w:val="23"/>
                <w:szCs w:val="23"/>
              </w:rPr>
              <w:t>Удосконалення техніки естафетного бігу.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center"/>
              <w:rPr>
                <w:sz w:val="23"/>
                <w:szCs w:val="23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Самостійна робота – методична підготовка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Розучування техніки бігу на середні дистанції. Удосконалення техніки стрибка з розбігу.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B01D4B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Вивчення техніки бігу на короткі дистанції.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Біг у повільному темпі. Вивчення техніки бігу на короткі дистанції. Кросова підготовка (біг у середньому темпі). Розвиток швидкісної витривалості.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B01D4B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ЗРВ в парах. Удосконалення техніки естафетного бігу. Розвиток витривалості ЗФП. Тематичний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</w:tr>
      <w:tr w:rsidR="00574E42" w:rsidRPr="006B1640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</w:t>
            </w:r>
            <w:r>
              <w:rPr>
                <w:sz w:val="23"/>
                <w:szCs w:val="23"/>
              </w:rPr>
              <w:t xml:space="preserve">. </w:t>
            </w:r>
            <w:r w:rsidRPr="000A0E1E">
              <w:rPr>
                <w:sz w:val="23"/>
                <w:szCs w:val="23"/>
              </w:rPr>
              <w:t>Контрольний біг в умовах змагань. Передача естафети.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B1640" w:rsidTr="00462291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574E42">
            <w:pPr>
              <w:ind w:right="246"/>
              <w:jc w:val="center"/>
              <w:rPr>
                <w:sz w:val="23"/>
                <w:szCs w:val="23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Самостійна робота – методична підготовка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B1640" w:rsidRDefault="00574E42" w:rsidP="00D14BFB">
            <w:pPr>
              <w:ind w:right="246"/>
              <w:jc w:val="center"/>
            </w:pPr>
          </w:p>
        </w:tc>
      </w:tr>
      <w:tr w:rsidR="00574E42" w:rsidRPr="006177E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Спец. вправи для </w:t>
            </w:r>
          </w:p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удосконалення естафетного бігу. Удосконалення метання гранати.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</w:tr>
      <w:tr w:rsidR="00574E42" w:rsidRPr="006177E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Смуга перешкод (подолання). Передача естафети. Контрольний біг в умовах змагань. Розвиток рухових якостей. Метання гранати</w:t>
            </w:r>
            <w:r w:rsidR="00B01D4B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574E42" w:rsidP="00D14BFB">
            <w:pPr>
              <w:ind w:right="246"/>
              <w:jc w:val="center"/>
            </w:pPr>
          </w:p>
        </w:tc>
      </w:tr>
      <w:tr w:rsidR="00574E42" w:rsidRPr="006177E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42" w:rsidRPr="000A0E1E" w:rsidRDefault="00574E42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Інструктаж з охорони праці та Безпеки життєдіяльності. Передача та приймання естафети. Ознайомлення з технікою стрибка способом «прогнувшись». Фінішні прискорення в бігу на короткі дистанції. Повторний біг 4*600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42" w:rsidRPr="006177E4" w:rsidRDefault="00B01D4B" w:rsidP="00D14BFB">
            <w:pPr>
              <w:ind w:right="246"/>
              <w:jc w:val="center"/>
            </w:pPr>
            <w:r>
              <w:t>2</w:t>
            </w:r>
          </w:p>
        </w:tc>
      </w:tr>
      <w:tr w:rsidR="00B01D4B" w:rsidRPr="006177E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Default="00B01D4B" w:rsidP="00574E42">
            <w:pPr>
              <w:ind w:right="246"/>
              <w:jc w:val="center"/>
              <w:rPr>
                <w:sz w:val="23"/>
                <w:szCs w:val="23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E747C7" w:rsidP="00E747C7">
            <w:pPr>
              <w:ind w:right="246"/>
              <w:jc w:val="center"/>
              <w:rPr>
                <w:sz w:val="23"/>
                <w:szCs w:val="23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>
              <w:rPr>
                <w:sz w:val="28"/>
                <w:szCs w:val="28"/>
              </w:rPr>
              <w:t xml:space="preserve"> практичного</w:t>
            </w:r>
            <w:r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1E40D4" w:rsidRDefault="00B01D4B" w:rsidP="00B01D4B">
            <w:pPr>
              <w:jc w:val="center"/>
            </w:pPr>
            <w:r w:rsidRPr="001E40D4">
              <w:t>ВД-21;</w:t>
            </w:r>
          </w:p>
          <w:p w:rsidR="00B01D4B" w:rsidRDefault="00B01D4B" w:rsidP="00B01D4B">
            <w:pPr>
              <w:jc w:val="center"/>
            </w:pPr>
            <w:proofErr w:type="spellStart"/>
            <w:r w:rsidRPr="001E40D4">
              <w:t>ЕП</w:t>
            </w:r>
            <w:proofErr w:type="spellEnd"/>
            <w:r w:rsidRPr="001E40D4">
              <w:t>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CF0AF7" w:rsidRDefault="00B01D4B" w:rsidP="00B01D4B">
            <w:pPr>
              <w:ind w:right="246"/>
              <w:jc w:val="center"/>
              <w:rPr>
                <w:b/>
              </w:rPr>
            </w:pPr>
            <w:r w:rsidRPr="001E40D4">
              <w:t>Д-21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CF0AF7" w:rsidRDefault="00B01D4B" w:rsidP="00B01D4B">
            <w:pPr>
              <w:ind w:right="246"/>
              <w:jc w:val="center"/>
              <w:rPr>
                <w:b/>
              </w:rPr>
            </w:pPr>
            <w:proofErr w:type="spellStart"/>
            <w:r>
              <w:t>МК</w:t>
            </w:r>
            <w:proofErr w:type="spellEnd"/>
            <w:r>
              <w:t>-</w:t>
            </w:r>
            <w:r w:rsidRPr="001E40D4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CF0AF7" w:rsidRDefault="00B01D4B" w:rsidP="00B01D4B">
            <w:pPr>
              <w:ind w:right="246"/>
              <w:jc w:val="center"/>
              <w:rPr>
                <w:b/>
              </w:rPr>
            </w:pPr>
            <w:r w:rsidRPr="001E40D4">
              <w:t>Е-21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CF0AF7" w:rsidRDefault="00B01D4B" w:rsidP="00B01D4B">
            <w:pPr>
              <w:ind w:right="246"/>
              <w:jc w:val="center"/>
              <w:rPr>
                <w:b/>
              </w:rPr>
            </w:pPr>
            <w:r w:rsidRPr="001E40D4">
              <w:t>Ш-21</w:t>
            </w:r>
          </w:p>
        </w:tc>
      </w:tr>
      <w:tr w:rsidR="00B01D4B" w:rsidRPr="006177E4" w:rsidTr="00462291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rPr>
                <w:b/>
                <w:sz w:val="23"/>
                <w:szCs w:val="23"/>
              </w:rPr>
            </w:pPr>
            <w:r w:rsidRPr="000A0E1E">
              <w:rPr>
                <w:b/>
                <w:sz w:val="23"/>
                <w:szCs w:val="23"/>
              </w:rPr>
              <w:t>Тема №5 Орієнтований державний комплексний тест оцінки стану фізичної підготовленості.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Default="00B01D4B" w:rsidP="00D14BFB">
            <w:pPr>
              <w:ind w:right="24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1D4B" w:rsidRPr="006177E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Загальні та спец. фіз.. </w:t>
            </w:r>
          </w:p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вправи. Контрольне виконання вправ комплексного тесту. Показники фіз.</w:t>
            </w:r>
          </w:p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Якостей витривалість-біг1000 або 2000м., човниковий біг.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</w:tr>
      <w:tr w:rsidR="00B01D4B" w:rsidRPr="006177E4" w:rsidTr="00462291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Самостійна робота – методична підготовка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</w:p>
        </w:tc>
      </w:tr>
      <w:tr w:rsidR="00B01D4B" w:rsidRPr="006177E4" w:rsidTr="0046229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Інструктаж з охорони праці та Безпеки життєдіяльності. Загальні та спец. фіз. </w:t>
            </w:r>
          </w:p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Вправи. Контрольні виконання вправ комплексного тесту показники фіз. Якостей</w:t>
            </w:r>
          </w:p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 xml:space="preserve">- гнучкість: нахил тулубу вперед із положення сидячі сила: - підтягування на </w:t>
            </w:r>
          </w:p>
          <w:p w:rsidR="00B01D4B" w:rsidRPr="000A0E1E" w:rsidRDefault="00B01D4B" w:rsidP="00CF0AF7">
            <w:pPr>
              <w:ind w:right="246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високій перекладині або згинання і розгинання рук в упорі лежачі на підлозі.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B01D4B">
            <w:pPr>
              <w:ind w:right="246"/>
              <w:jc w:val="center"/>
            </w:pPr>
            <w:r>
              <w:t>2</w:t>
            </w:r>
          </w:p>
        </w:tc>
      </w:tr>
      <w:tr w:rsidR="00B01D4B" w:rsidRPr="006177E4" w:rsidTr="0046229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center"/>
              <w:rPr>
                <w:sz w:val="23"/>
                <w:szCs w:val="23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4B" w:rsidRPr="000A0E1E" w:rsidRDefault="00B01D4B" w:rsidP="00CF0AF7">
            <w:pPr>
              <w:ind w:right="246"/>
              <w:jc w:val="both"/>
              <w:rPr>
                <w:sz w:val="23"/>
                <w:szCs w:val="23"/>
              </w:rPr>
            </w:pPr>
            <w:r w:rsidRPr="000A0E1E">
              <w:rPr>
                <w:sz w:val="23"/>
                <w:szCs w:val="23"/>
              </w:rPr>
              <w:t>Самостійна робота – методична підготовка 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B" w:rsidRPr="006B1640" w:rsidRDefault="00B01D4B" w:rsidP="00D14BFB">
            <w:pPr>
              <w:ind w:right="246"/>
              <w:jc w:val="center"/>
            </w:pPr>
          </w:p>
        </w:tc>
      </w:tr>
    </w:tbl>
    <w:p w:rsidR="007D0BA2" w:rsidRPr="007D0BA2" w:rsidRDefault="007D0BA2" w:rsidP="007D0BA2">
      <w:pPr>
        <w:ind w:left="7513" w:hanging="6946"/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>ТЕМИ СЕМІНАРСЬКИХ ЗАНЯТЬ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724"/>
        <w:gridCol w:w="1560"/>
      </w:tblGrid>
      <w:tr w:rsidR="007D0BA2" w:rsidRPr="008A5B1B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8A5B1B" w:rsidRDefault="007D0BA2" w:rsidP="00451905">
            <w:pPr>
              <w:ind w:left="142" w:hanging="142"/>
              <w:jc w:val="center"/>
            </w:pPr>
            <w:r w:rsidRPr="008A5B1B">
              <w:t>№</w:t>
            </w:r>
          </w:p>
          <w:p w:rsidR="007D0BA2" w:rsidRPr="008A5B1B" w:rsidRDefault="007D0BA2" w:rsidP="00451905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2F2F3F" w:rsidRDefault="007D0BA2" w:rsidP="00451905">
            <w:pPr>
              <w:jc w:val="center"/>
              <w:rPr>
                <w:sz w:val="28"/>
                <w:szCs w:val="28"/>
              </w:rPr>
            </w:pPr>
            <w:r w:rsidRPr="002F2F3F">
              <w:rPr>
                <w:sz w:val="28"/>
                <w:szCs w:val="28"/>
              </w:rPr>
              <w:t>Назва теми</w:t>
            </w:r>
            <w:r w:rsidR="00E747C7">
              <w:rPr>
                <w:sz w:val="28"/>
                <w:szCs w:val="28"/>
              </w:rPr>
              <w:t xml:space="preserve"> </w:t>
            </w:r>
            <w:r w:rsidR="002F2F3F" w:rsidRPr="002F2F3F">
              <w:rPr>
                <w:sz w:val="28"/>
                <w:szCs w:val="28"/>
              </w:rPr>
              <w:t>семінарського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8A5B1B" w:rsidRDefault="007D0BA2" w:rsidP="00451905">
            <w:pPr>
              <w:jc w:val="center"/>
            </w:pPr>
            <w:r w:rsidRPr="008A5B1B">
              <w:t>Кількість</w:t>
            </w:r>
          </w:p>
          <w:p w:rsidR="007D0BA2" w:rsidRPr="008A5B1B" w:rsidRDefault="007D0BA2" w:rsidP="00451905">
            <w:pPr>
              <w:jc w:val="center"/>
            </w:pPr>
            <w:r w:rsidRPr="008A5B1B">
              <w:t>годин</w:t>
            </w:r>
          </w:p>
        </w:tc>
      </w:tr>
      <w:tr w:rsidR="007D0BA2" w:rsidRPr="008A5B1B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451905">
            <w:pPr>
              <w:jc w:val="center"/>
              <w:rPr>
                <w:sz w:val="28"/>
                <w:szCs w:val="28"/>
              </w:rPr>
            </w:pPr>
            <w:r w:rsidRPr="000B0AAC">
              <w:rPr>
                <w:sz w:val="28"/>
                <w:szCs w:val="28"/>
              </w:rPr>
              <w:t>1.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2F2F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451905">
            <w:pPr>
              <w:jc w:val="center"/>
              <w:rPr>
                <w:sz w:val="28"/>
                <w:szCs w:val="28"/>
              </w:rPr>
            </w:pPr>
          </w:p>
        </w:tc>
      </w:tr>
      <w:tr w:rsidR="007D0BA2" w:rsidRPr="008A5B1B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451905">
            <w:pPr>
              <w:jc w:val="center"/>
              <w:rPr>
                <w:sz w:val="28"/>
                <w:szCs w:val="28"/>
              </w:rPr>
            </w:pPr>
            <w:r w:rsidRPr="000B0AAC">
              <w:rPr>
                <w:sz w:val="28"/>
                <w:szCs w:val="28"/>
              </w:rPr>
              <w:t>2.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451905">
            <w:pPr>
              <w:jc w:val="center"/>
              <w:rPr>
                <w:sz w:val="28"/>
                <w:szCs w:val="28"/>
              </w:rPr>
            </w:pPr>
          </w:p>
        </w:tc>
      </w:tr>
      <w:tr w:rsidR="007D0BA2" w:rsidRPr="008A5B1B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451905">
            <w:pPr>
              <w:jc w:val="center"/>
              <w:rPr>
                <w:sz w:val="28"/>
                <w:szCs w:val="28"/>
              </w:rPr>
            </w:pPr>
            <w:r w:rsidRPr="000B0AAC">
              <w:rPr>
                <w:sz w:val="28"/>
                <w:szCs w:val="28"/>
              </w:rPr>
              <w:t>3.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4519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362B" w:rsidRPr="007D0BA2" w:rsidRDefault="008D362B" w:rsidP="008D362B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 xml:space="preserve">ТЕМИ </w:t>
      </w:r>
      <w:r>
        <w:rPr>
          <w:b/>
          <w:sz w:val="28"/>
          <w:szCs w:val="28"/>
        </w:rPr>
        <w:t>ЛАБОРАТОРНИХ</w:t>
      </w:r>
      <w:r w:rsidRPr="007D0BA2">
        <w:rPr>
          <w:b/>
          <w:sz w:val="28"/>
          <w:szCs w:val="28"/>
        </w:rPr>
        <w:t xml:space="preserve"> ЗАНЯТЬ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582"/>
        <w:gridCol w:w="1560"/>
      </w:tblGrid>
      <w:tr w:rsidR="008D362B" w:rsidRPr="00E617EE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8D362B" w:rsidRPr="00E617EE" w:rsidRDefault="008D362B" w:rsidP="004519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 w:rsidR="00E747C7">
              <w:rPr>
                <w:sz w:val="28"/>
                <w:szCs w:val="28"/>
              </w:rPr>
              <w:t xml:space="preserve"> </w:t>
            </w:r>
            <w:r w:rsidR="002F2F3F" w:rsidRPr="00E617EE">
              <w:rPr>
                <w:sz w:val="28"/>
                <w:szCs w:val="28"/>
              </w:rPr>
              <w:t>лабораторного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8D362B" w:rsidRPr="00E617EE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2F2F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</w:p>
        </w:tc>
      </w:tr>
      <w:tr w:rsidR="008D362B" w:rsidRPr="00E617EE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2.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362B" w:rsidRPr="007D0BA2" w:rsidRDefault="008D362B" w:rsidP="008D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ІНДИВІДУАЛЬНІ ЗАНЯТТЯ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582"/>
        <w:gridCol w:w="1337"/>
      </w:tblGrid>
      <w:tr w:rsidR="008D362B" w:rsidRPr="00E617EE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8D362B" w:rsidRPr="00E617EE" w:rsidRDefault="008D362B" w:rsidP="004519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 w:rsidR="00E747C7">
              <w:rPr>
                <w:sz w:val="28"/>
                <w:szCs w:val="28"/>
              </w:rPr>
              <w:t xml:space="preserve"> </w:t>
            </w:r>
            <w:r w:rsidR="002F2F3F" w:rsidRPr="00E617EE">
              <w:rPr>
                <w:sz w:val="28"/>
                <w:szCs w:val="28"/>
              </w:rPr>
              <w:t>індивідуального заняття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8D362B" w:rsidRPr="00E617EE" w:rsidTr="00B01D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451905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707E58" w:rsidRDefault="00E747C7" w:rsidP="00E747C7">
            <w:pPr>
              <w:shd w:val="clear" w:color="auto" w:fill="FFFFFF"/>
              <w:ind w:right="-29" w:firstLine="301"/>
              <w:jc w:val="both"/>
            </w:pPr>
            <w:r w:rsidRPr="00707E58">
              <w:t>Відповідно до Інструкції про розподіл учнів на групи для занять на уроках фізичної культури, затвердженої наказом МОЗ та МОН від 20.07.2009 р. за № 518/674 учні розподіляються на основну, підготовчу та спеціальну медичні групи.</w:t>
            </w:r>
          </w:p>
          <w:p w:rsidR="00E747C7" w:rsidRPr="00707E58" w:rsidRDefault="00E747C7" w:rsidP="00E7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1"/>
              <w:jc w:val="both"/>
            </w:pPr>
            <w:r w:rsidRPr="00707E58">
              <w:rPr>
                <w:bCs/>
              </w:rPr>
              <w:t>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дитини.</w:t>
            </w:r>
          </w:p>
          <w:p w:rsidR="00E747C7" w:rsidRPr="00707E58" w:rsidRDefault="00E747C7" w:rsidP="00E7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707E58">
              <w:lastRenderedPageBreak/>
              <w:t xml:space="preserve">Учні, які за станом здоров’я віднесені до підготовчої медичної групи, відвідують обов’язкові уроки фізичної культури та опановують навчальний матеріал відповідно до вимог цієї навчальної програми. Участь у змаганнях – за додатковим дозволом лікаря. </w:t>
            </w:r>
          </w:p>
          <w:p w:rsidR="00E747C7" w:rsidRPr="00707E58" w:rsidRDefault="00E747C7" w:rsidP="00E7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1"/>
              <w:jc w:val="both"/>
            </w:pPr>
            <w:r w:rsidRPr="00707E58">
              <w:t>Учні, які за станом здоров’я віднесені до спеціальної медичної групи, відвідують обов’язкові уроки фізичної культури  але виконують корегувальні вправи і вправи для загального фізичного розвитку, які їм не протипоказані.</w:t>
            </w:r>
          </w:p>
          <w:p w:rsidR="00E747C7" w:rsidRPr="00707E58" w:rsidRDefault="00E747C7" w:rsidP="00E7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1"/>
              <w:jc w:val="both"/>
              <w:rPr>
                <w:spacing w:val="-2"/>
              </w:rPr>
            </w:pPr>
            <w:r w:rsidRPr="00707E58">
              <w:t>Учні</w:t>
            </w:r>
            <w:r w:rsidRPr="00707E58">
              <w:rPr>
                <w:spacing w:val="-2"/>
              </w:rPr>
              <w:t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      </w:r>
          </w:p>
          <w:p w:rsidR="00E747C7" w:rsidRPr="00707E58" w:rsidRDefault="00E747C7" w:rsidP="00E7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1"/>
              <w:jc w:val="both"/>
            </w:pPr>
            <w:r w:rsidRPr="00707E58">
              <w:rPr>
                <w:spacing w:val="-2"/>
              </w:rPr>
              <w:t>Домашні завдання для самостійного виконання фізичних вправ</w:t>
            </w:r>
            <w:r w:rsidRPr="00707E58">
              <w:t xml:space="preserve"> учні/учениці</w:t>
            </w:r>
            <w:r w:rsidRPr="00707E58">
              <w:rPr>
                <w:color w:val="FF0000"/>
              </w:rPr>
              <w:t xml:space="preserve"> </w:t>
            </w:r>
            <w:r w:rsidRPr="00707E58">
              <w:t xml:space="preserve">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      </w:r>
            <w:r w:rsidRPr="00707E58">
              <w:rPr>
                <w:spacing w:val="-4"/>
              </w:rPr>
              <w:t>з учнем складає індивідуальну програму фізкультурно-оздоровчих</w:t>
            </w:r>
            <w:r w:rsidRPr="00707E58">
      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      </w:r>
          </w:p>
          <w:p w:rsidR="008D362B" w:rsidRPr="00E747C7" w:rsidRDefault="00E747C7" w:rsidP="00E747C7">
            <w:pPr>
              <w:widowControl w:val="0"/>
              <w:ind w:firstLine="301"/>
              <w:jc w:val="both"/>
            </w:pPr>
            <w:r w:rsidRPr="00707E58">
              <w:t>При складанні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</w:t>
            </w:r>
            <w:r w:rsidRPr="002D7F78"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E747C7" w:rsidP="0045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Згідно розкладу</w:t>
            </w:r>
          </w:p>
        </w:tc>
      </w:tr>
    </w:tbl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E747C7" w:rsidRDefault="00E747C7" w:rsidP="000B0AAC">
      <w:pPr>
        <w:jc w:val="center"/>
        <w:rPr>
          <w:b/>
          <w:sz w:val="28"/>
          <w:szCs w:val="28"/>
        </w:rPr>
      </w:pPr>
    </w:p>
    <w:p w:rsidR="0044458A" w:rsidRDefault="00E55888" w:rsidP="000B0AAC">
      <w:pPr>
        <w:jc w:val="center"/>
        <w:rPr>
          <w:b/>
          <w:sz w:val="28"/>
          <w:szCs w:val="28"/>
        </w:rPr>
      </w:pPr>
      <w:r w:rsidRPr="0044458A">
        <w:rPr>
          <w:b/>
          <w:sz w:val="28"/>
          <w:szCs w:val="28"/>
        </w:rPr>
        <w:lastRenderedPageBreak/>
        <w:t>5. МЕТОДИ НАВЧАННЯ</w:t>
      </w:r>
    </w:p>
    <w:p w:rsidR="0044458A" w:rsidRPr="00462291" w:rsidRDefault="0044458A" w:rsidP="00462291">
      <w:pPr>
        <w:ind w:left="14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F2F3F">
        <w:rPr>
          <w:sz w:val="28"/>
          <w:szCs w:val="28"/>
        </w:rPr>
        <w:t>(</w:t>
      </w:r>
      <w:r w:rsidRPr="002F2F3F">
        <w:rPr>
          <w:i/>
          <w:sz w:val="28"/>
          <w:szCs w:val="28"/>
        </w:rPr>
        <w:t>Кожний викладач вказує свої методи навчання.</w:t>
      </w:r>
      <w:r w:rsidR="002F2F3F">
        <w:rPr>
          <w:i/>
          <w:sz w:val="28"/>
          <w:szCs w:val="28"/>
        </w:rPr>
        <w:t>)</w:t>
      </w:r>
    </w:p>
    <w:tbl>
      <w:tblPr>
        <w:tblStyle w:val="ae"/>
        <w:tblW w:w="15134" w:type="dxa"/>
        <w:tblLook w:val="04A0"/>
      </w:tblPr>
      <w:tblGrid>
        <w:gridCol w:w="4503"/>
        <w:gridCol w:w="10631"/>
      </w:tblGrid>
      <w:tr w:rsidR="00D60BCA" w:rsidTr="00462291">
        <w:tc>
          <w:tcPr>
            <w:tcW w:w="4503" w:type="dxa"/>
          </w:tcPr>
          <w:p w:rsidR="00E617EE" w:rsidRPr="00462291" w:rsidRDefault="00D60BCA" w:rsidP="00E55888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 xml:space="preserve">За джерелом сприймання </w:t>
            </w:r>
          </w:p>
          <w:p w:rsidR="00D60BCA" w:rsidRPr="00462291" w:rsidRDefault="00D60BCA" w:rsidP="00E55888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>і передачі інформації</w:t>
            </w:r>
          </w:p>
        </w:tc>
        <w:tc>
          <w:tcPr>
            <w:tcW w:w="10631" w:type="dxa"/>
          </w:tcPr>
          <w:p w:rsidR="00D60BCA" w:rsidRPr="00462291" w:rsidRDefault="00E617EE" w:rsidP="00E617EE">
            <w:pPr>
              <w:jc w:val="both"/>
            </w:pPr>
            <w:r w:rsidRPr="00462291">
              <w:t>- словесні: розповідь, пояснення, бесіда, лекція, інструктаж, робота з книгою;</w:t>
            </w:r>
          </w:p>
          <w:p w:rsidR="00E617EE" w:rsidRPr="00462291" w:rsidRDefault="00E617EE" w:rsidP="00E617EE">
            <w:pPr>
              <w:jc w:val="both"/>
            </w:pPr>
            <w:r w:rsidRPr="00462291">
              <w:t>- наочні: ілюстрації, демонстрації, спостереження;</w:t>
            </w:r>
          </w:p>
          <w:p w:rsidR="00E617EE" w:rsidRPr="00462291" w:rsidRDefault="00E617EE" w:rsidP="00E617EE">
            <w:pPr>
              <w:jc w:val="both"/>
            </w:pPr>
            <w:r w:rsidRPr="00462291">
              <w:t>- практичні: вправи (усні, письмові, графічні), реферати, доповіді.</w:t>
            </w:r>
          </w:p>
        </w:tc>
      </w:tr>
      <w:tr w:rsidR="00D60BCA" w:rsidTr="00462291">
        <w:tc>
          <w:tcPr>
            <w:tcW w:w="4503" w:type="dxa"/>
          </w:tcPr>
          <w:p w:rsidR="00D60BCA" w:rsidRPr="00462291" w:rsidRDefault="00D60BCA" w:rsidP="00E55888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>За типом (характером) пізнавальної діяльності</w:t>
            </w:r>
          </w:p>
        </w:tc>
        <w:tc>
          <w:tcPr>
            <w:tcW w:w="10631" w:type="dxa"/>
          </w:tcPr>
          <w:p w:rsidR="00D60BCA" w:rsidRPr="00462291" w:rsidRDefault="00E617EE" w:rsidP="00E617EE">
            <w:pPr>
              <w:jc w:val="both"/>
            </w:pPr>
            <w:r w:rsidRPr="00462291">
              <w:t>-пояснювально-ілюстративні;</w:t>
            </w:r>
          </w:p>
          <w:p w:rsidR="00E617EE" w:rsidRPr="00462291" w:rsidRDefault="00E617EE" w:rsidP="00E617EE">
            <w:pPr>
              <w:jc w:val="both"/>
            </w:pPr>
            <w:r w:rsidRPr="00462291">
              <w:t>- проблемно-пошукові;</w:t>
            </w:r>
          </w:p>
          <w:p w:rsidR="00E617EE" w:rsidRPr="00462291" w:rsidRDefault="00E617EE" w:rsidP="00E617EE">
            <w:pPr>
              <w:jc w:val="both"/>
            </w:pPr>
            <w:r w:rsidRPr="00462291">
              <w:t>- дослідницькі;</w:t>
            </w:r>
          </w:p>
          <w:p w:rsidR="00E617EE" w:rsidRPr="00462291" w:rsidRDefault="00E617EE" w:rsidP="00E617EE">
            <w:pPr>
              <w:jc w:val="both"/>
            </w:pPr>
            <w:r w:rsidRPr="00462291">
              <w:t>- творчі.</w:t>
            </w:r>
          </w:p>
        </w:tc>
      </w:tr>
      <w:tr w:rsidR="00D60BCA" w:rsidTr="00462291">
        <w:tc>
          <w:tcPr>
            <w:tcW w:w="4503" w:type="dxa"/>
          </w:tcPr>
          <w:p w:rsidR="00D60BCA" w:rsidRPr="00462291" w:rsidRDefault="00D60BCA" w:rsidP="00E55888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>За певним спрямуванням – методи стимулювання інтересу</w:t>
            </w:r>
          </w:p>
        </w:tc>
        <w:tc>
          <w:tcPr>
            <w:tcW w:w="10631" w:type="dxa"/>
          </w:tcPr>
          <w:p w:rsidR="00D60BCA" w:rsidRPr="00462291" w:rsidRDefault="00E617EE" w:rsidP="00E617EE">
            <w:pPr>
              <w:ind w:left="34" w:hanging="34"/>
              <w:jc w:val="both"/>
            </w:pPr>
            <w:r w:rsidRPr="00462291">
              <w:t>- пізнавальні ігри;</w:t>
            </w:r>
          </w:p>
          <w:p w:rsidR="00E617EE" w:rsidRPr="00462291" w:rsidRDefault="00E617EE" w:rsidP="00E617EE">
            <w:pPr>
              <w:ind w:left="34" w:hanging="34"/>
              <w:jc w:val="both"/>
            </w:pPr>
            <w:r w:rsidRPr="00462291">
              <w:t>- навчальні дискусії;</w:t>
            </w:r>
          </w:p>
          <w:p w:rsidR="00E617EE" w:rsidRPr="00462291" w:rsidRDefault="00E617EE" w:rsidP="00E617EE">
            <w:pPr>
              <w:ind w:left="34" w:hanging="34"/>
              <w:jc w:val="both"/>
            </w:pPr>
            <w:r w:rsidRPr="00462291">
              <w:t>- аналіз життєвих ситуацій;</w:t>
            </w:r>
          </w:p>
          <w:p w:rsidR="00E617EE" w:rsidRPr="00462291" w:rsidRDefault="00E617EE" w:rsidP="00E617EE">
            <w:pPr>
              <w:ind w:left="34" w:hanging="34"/>
              <w:jc w:val="both"/>
            </w:pPr>
            <w:r w:rsidRPr="00462291">
              <w:t>- створення ситуації емоційно-моральних переживань;</w:t>
            </w:r>
          </w:p>
          <w:p w:rsidR="00E617EE" w:rsidRPr="00462291" w:rsidRDefault="00E617EE" w:rsidP="00E617EE">
            <w:pPr>
              <w:ind w:left="34" w:hanging="34"/>
              <w:jc w:val="both"/>
            </w:pPr>
            <w:r w:rsidRPr="00462291">
              <w:t>- створення ситуації пізнавальної новизни.</w:t>
            </w:r>
          </w:p>
        </w:tc>
      </w:tr>
      <w:tr w:rsidR="00D60BCA" w:rsidTr="00462291">
        <w:tc>
          <w:tcPr>
            <w:tcW w:w="4503" w:type="dxa"/>
          </w:tcPr>
          <w:p w:rsidR="00D60BCA" w:rsidRPr="00462291" w:rsidRDefault="00D60BCA" w:rsidP="00D60BCA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>За певним спрямуванням – методи стимулювання відповідальності</w:t>
            </w:r>
          </w:p>
        </w:tc>
        <w:tc>
          <w:tcPr>
            <w:tcW w:w="10631" w:type="dxa"/>
          </w:tcPr>
          <w:p w:rsidR="00D60BCA" w:rsidRPr="00462291" w:rsidRDefault="00E617EE" w:rsidP="00E55888">
            <w:pPr>
              <w:jc w:val="both"/>
            </w:pPr>
            <w:r w:rsidRPr="00462291">
              <w:t>- переконання в значущості навчання;</w:t>
            </w:r>
          </w:p>
          <w:p w:rsidR="00E617EE" w:rsidRPr="00462291" w:rsidRDefault="00E617EE" w:rsidP="00E55888">
            <w:pPr>
              <w:jc w:val="both"/>
            </w:pPr>
            <w:r w:rsidRPr="00462291">
              <w:t>- чітке висунення навчальних вимог;</w:t>
            </w:r>
          </w:p>
          <w:p w:rsidR="00E617EE" w:rsidRPr="00462291" w:rsidRDefault="00E617EE" w:rsidP="00E55888">
            <w:pPr>
              <w:jc w:val="both"/>
            </w:pPr>
            <w:r w:rsidRPr="00462291">
              <w:t>- заохочення в навчанні;</w:t>
            </w:r>
          </w:p>
          <w:p w:rsidR="00E617EE" w:rsidRPr="00462291" w:rsidRDefault="00E617EE" w:rsidP="00E55888">
            <w:pPr>
              <w:jc w:val="both"/>
            </w:pPr>
            <w:r w:rsidRPr="00462291">
              <w:t>- засудження недоліків у навчанні.</w:t>
            </w:r>
          </w:p>
        </w:tc>
      </w:tr>
      <w:tr w:rsidR="00D60BCA" w:rsidTr="00462291">
        <w:tc>
          <w:tcPr>
            <w:tcW w:w="4503" w:type="dxa"/>
          </w:tcPr>
          <w:p w:rsidR="00D60BCA" w:rsidRPr="00462291" w:rsidRDefault="00E617EE" w:rsidP="00E55888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>За способом взаємодії в освітньому процесі</w:t>
            </w:r>
          </w:p>
        </w:tc>
        <w:tc>
          <w:tcPr>
            <w:tcW w:w="10631" w:type="dxa"/>
          </w:tcPr>
          <w:p w:rsidR="00D60BCA" w:rsidRPr="00462291" w:rsidRDefault="00E617EE" w:rsidP="00E617EE">
            <w:pPr>
              <w:jc w:val="both"/>
            </w:pPr>
            <w:r w:rsidRPr="00462291">
              <w:t>- інтерактивні: робота в групах, мозкова атака, рольова гра, ситуаційний аналіз, мікрофон, коло ідей тощо.</w:t>
            </w:r>
          </w:p>
        </w:tc>
      </w:tr>
      <w:tr w:rsidR="00D60BCA" w:rsidTr="00462291">
        <w:tc>
          <w:tcPr>
            <w:tcW w:w="4503" w:type="dxa"/>
          </w:tcPr>
          <w:p w:rsidR="00D60BCA" w:rsidRPr="00462291" w:rsidRDefault="00E617EE" w:rsidP="00E55888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>За ступенем управління навчальною діяльністю</w:t>
            </w:r>
          </w:p>
        </w:tc>
        <w:tc>
          <w:tcPr>
            <w:tcW w:w="10631" w:type="dxa"/>
          </w:tcPr>
          <w:p w:rsidR="00D60BCA" w:rsidRPr="00462291" w:rsidRDefault="00E617EE" w:rsidP="00E617EE">
            <w:pPr>
              <w:jc w:val="both"/>
            </w:pPr>
            <w:r w:rsidRPr="00462291">
              <w:t>- робота під безпосереднім керівництвом викладача на занятті;</w:t>
            </w:r>
          </w:p>
          <w:p w:rsidR="00E617EE" w:rsidRPr="00462291" w:rsidRDefault="00E617EE" w:rsidP="00E617EE">
            <w:pPr>
              <w:jc w:val="both"/>
            </w:pPr>
            <w:r w:rsidRPr="00462291">
              <w:t>- самостійна робота з різними інформаційними джерелами;</w:t>
            </w:r>
          </w:p>
          <w:p w:rsidR="00E617EE" w:rsidRPr="00462291" w:rsidRDefault="00E617EE" w:rsidP="00E617EE">
            <w:pPr>
              <w:jc w:val="both"/>
            </w:pPr>
            <w:r w:rsidRPr="00462291">
              <w:t>- самостійна підготовка презентацій;</w:t>
            </w:r>
          </w:p>
          <w:p w:rsidR="00E617EE" w:rsidRPr="00462291" w:rsidRDefault="00E617EE" w:rsidP="001B6432">
            <w:pPr>
              <w:jc w:val="both"/>
            </w:pPr>
            <w:r w:rsidRPr="00462291">
              <w:t xml:space="preserve">- </w:t>
            </w:r>
            <w:r w:rsidR="001B6432" w:rsidRPr="00462291">
              <w:t>написання рефератів під керівництвом викладача тощо.</w:t>
            </w:r>
          </w:p>
        </w:tc>
      </w:tr>
      <w:tr w:rsidR="00D60BCA" w:rsidTr="00462291">
        <w:tc>
          <w:tcPr>
            <w:tcW w:w="4503" w:type="dxa"/>
          </w:tcPr>
          <w:p w:rsidR="00D60BCA" w:rsidRPr="00462291" w:rsidRDefault="00E617EE" w:rsidP="00E55888">
            <w:pPr>
              <w:jc w:val="both"/>
              <w:rPr>
                <w:b/>
                <w:i/>
              </w:rPr>
            </w:pPr>
            <w:r w:rsidRPr="00462291">
              <w:rPr>
                <w:b/>
                <w:i/>
              </w:rPr>
              <w:t>За призначенням – методи контролю</w:t>
            </w:r>
          </w:p>
        </w:tc>
        <w:tc>
          <w:tcPr>
            <w:tcW w:w="10631" w:type="dxa"/>
          </w:tcPr>
          <w:p w:rsidR="00D60BCA" w:rsidRPr="00462291" w:rsidRDefault="001B6432" w:rsidP="001B6432">
            <w:pPr>
              <w:jc w:val="both"/>
            </w:pPr>
            <w:r w:rsidRPr="00462291">
              <w:t>- поточний контроль (усний, письмовий);</w:t>
            </w:r>
          </w:p>
          <w:p w:rsidR="001B6432" w:rsidRPr="00462291" w:rsidRDefault="001B6432" w:rsidP="001B6432">
            <w:pPr>
              <w:jc w:val="both"/>
            </w:pPr>
            <w:r w:rsidRPr="00462291">
              <w:t>- проміжний (модульний): модульні контрольні роботи, індивідуальні творчі завдання;</w:t>
            </w:r>
          </w:p>
          <w:p w:rsidR="001B6432" w:rsidRPr="00462291" w:rsidRDefault="001B6432" w:rsidP="001B6432">
            <w:pPr>
              <w:jc w:val="both"/>
            </w:pPr>
            <w:r w:rsidRPr="00462291">
              <w:t>- підсумковий: семестровий контроль, екзамен, кваліфікаційний екзамен.</w:t>
            </w:r>
          </w:p>
        </w:tc>
      </w:tr>
    </w:tbl>
    <w:p w:rsidR="008347F8" w:rsidRDefault="008347F8" w:rsidP="00E74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4458A">
        <w:rPr>
          <w:b/>
          <w:sz w:val="28"/>
          <w:szCs w:val="28"/>
        </w:rPr>
        <w:t xml:space="preserve">. МЕТОДИ </w:t>
      </w:r>
      <w:r>
        <w:rPr>
          <w:b/>
          <w:sz w:val="28"/>
          <w:szCs w:val="28"/>
        </w:rPr>
        <w:t>КОНТРОЛЮ</w:t>
      </w:r>
    </w:p>
    <w:p w:rsidR="00E747C7" w:rsidRPr="00462291" w:rsidRDefault="0044458A" w:rsidP="00E747C7">
      <w:pPr>
        <w:ind w:firstLine="708"/>
        <w:rPr>
          <w:u w:val="single"/>
        </w:rPr>
      </w:pPr>
      <w:r>
        <w:rPr>
          <w:sz w:val="28"/>
          <w:szCs w:val="28"/>
        </w:rPr>
        <w:tab/>
      </w:r>
      <w:r w:rsidR="00E747C7" w:rsidRPr="00462291">
        <w:rPr>
          <w:u w:val="single"/>
        </w:rPr>
        <w:t>Методична підготовка проводиться на всіх навчальних заняттях у напрямку:</w:t>
      </w:r>
    </w:p>
    <w:p w:rsidR="00E747C7" w:rsidRPr="00462291" w:rsidRDefault="00E747C7" w:rsidP="00E747C7">
      <w:pPr>
        <w:numPr>
          <w:ilvl w:val="0"/>
          <w:numId w:val="13"/>
        </w:numPr>
        <w:ind w:left="0" w:firstLine="567"/>
        <w:rPr>
          <w:u w:val="single"/>
        </w:rPr>
      </w:pPr>
      <w:r w:rsidRPr="00462291">
        <w:rPr>
          <w:u w:val="single"/>
        </w:rPr>
        <w:t>Засоби перевірки і оцінки головних рухових якостей та навичок і вмінь;</w:t>
      </w:r>
    </w:p>
    <w:p w:rsidR="00E747C7" w:rsidRPr="00462291" w:rsidRDefault="00E747C7" w:rsidP="00E747C7">
      <w:pPr>
        <w:numPr>
          <w:ilvl w:val="0"/>
          <w:numId w:val="13"/>
        </w:numPr>
        <w:ind w:left="0" w:firstLine="567"/>
        <w:rPr>
          <w:u w:val="single"/>
        </w:rPr>
      </w:pPr>
      <w:r w:rsidRPr="00462291">
        <w:rPr>
          <w:u w:val="single"/>
        </w:rPr>
        <w:t>Методичне формування професійно – важливих рухових якостей і навичок;</w:t>
      </w:r>
    </w:p>
    <w:p w:rsidR="00E747C7" w:rsidRPr="00462291" w:rsidRDefault="00E747C7" w:rsidP="00E747C7">
      <w:pPr>
        <w:numPr>
          <w:ilvl w:val="0"/>
          <w:numId w:val="13"/>
        </w:numPr>
        <w:ind w:left="0" w:firstLine="567"/>
        <w:rPr>
          <w:u w:val="single"/>
        </w:rPr>
      </w:pPr>
      <w:r w:rsidRPr="00462291">
        <w:rPr>
          <w:u w:val="single"/>
        </w:rPr>
        <w:t>Основи методики організації занять фізичними вправами для попередження стомлення, підвищення працездатності і прискорення її відновлення при різноманітних видах і формах праці;</w:t>
      </w:r>
    </w:p>
    <w:p w:rsidR="00E747C7" w:rsidRPr="00462291" w:rsidRDefault="00E747C7" w:rsidP="00E747C7">
      <w:pPr>
        <w:numPr>
          <w:ilvl w:val="0"/>
          <w:numId w:val="13"/>
        </w:numPr>
        <w:ind w:left="0" w:firstLine="567"/>
        <w:rPr>
          <w:u w:val="single"/>
        </w:rPr>
      </w:pPr>
      <w:r w:rsidRPr="00462291">
        <w:rPr>
          <w:u w:val="single"/>
        </w:rPr>
        <w:lastRenderedPageBreak/>
        <w:t>Методика оцінювання рівня особистої фізичної підготовленості.</w:t>
      </w:r>
    </w:p>
    <w:p w:rsidR="00E747C7" w:rsidRPr="00462291" w:rsidRDefault="00E747C7" w:rsidP="00E747C7">
      <w:pPr>
        <w:ind w:left="426"/>
        <w:rPr>
          <w:u w:val="single"/>
        </w:rPr>
      </w:pPr>
      <w:r w:rsidRPr="00462291">
        <w:rPr>
          <w:u w:val="single"/>
        </w:rPr>
        <w:t>Контроль проводиться на всіх навчальних заняттях, що включає комплексну перевірку і оцінку необхідних студентам знань, методичних і практичних вмінь – оперативний, поточний, підсумковий контроль і підсумкову атестацію(модульний контроль, річний контроль і заключну атестацію).</w:t>
      </w:r>
    </w:p>
    <w:p w:rsidR="00E747C7" w:rsidRPr="00E747C7" w:rsidRDefault="00E747C7" w:rsidP="00E747C7">
      <w:pPr>
        <w:jc w:val="center"/>
        <w:rPr>
          <w:b/>
          <w:bCs/>
        </w:rPr>
      </w:pPr>
      <w:r w:rsidRPr="00251A95">
        <w:rPr>
          <w:b/>
          <w:bCs/>
        </w:rPr>
        <w:t>Орієнтовні навчальні нормативи для оцінки розвитку фізичних якостей</w:t>
      </w:r>
      <w:r w:rsidR="00EB072C">
        <w:rPr>
          <w:b/>
          <w:bCs/>
        </w:rPr>
        <w:t xml:space="preserve"> 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30"/>
        <w:gridCol w:w="1276"/>
        <w:gridCol w:w="1559"/>
        <w:gridCol w:w="1560"/>
        <w:gridCol w:w="1275"/>
        <w:gridCol w:w="1560"/>
      </w:tblGrid>
      <w:tr w:rsidR="00E747C7" w:rsidRPr="00251A95" w:rsidTr="00E747C7">
        <w:trPr>
          <w:trHeight w:val="20"/>
          <w:tblHeader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6 рік </w:t>
            </w:r>
            <w:r w:rsidRPr="00251A95">
              <w:rPr>
                <w:spacing w:val="-2"/>
                <w:sz w:val="18"/>
                <w:szCs w:val="18"/>
              </w:rPr>
              <w:t>вивчення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Навчальні нормативи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Рівні компетентності</w:t>
            </w:r>
          </w:p>
        </w:tc>
      </w:tr>
      <w:tr w:rsidR="00E747C7" w:rsidRPr="00251A95" w:rsidTr="00E747C7">
        <w:trPr>
          <w:trHeight w:val="20"/>
          <w:tblHeader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Низький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pacing w:val="-6"/>
                <w:sz w:val="18"/>
                <w:szCs w:val="18"/>
              </w:rPr>
              <w:t>серед</w:t>
            </w:r>
            <w:r w:rsidRPr="00251A95">
              <w:rPr>
                <w:sz w:val="18"/>
                <w:szCs w:val="18"/>
              </w:rPr>
              <w:t>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pacing w:val="-10"/>
                <w:sz w:val="18"/>
                <w:szCs w:val="18"/>
              </w:rPr>
              <w:t>достат</w:t>
            </w:r>
            <w:r w:rsidRPr="00251A95">
              <w:rPr>
                <w:sz w:val="18"/>
                <w:szCs w:val="18"/>
              </w:rPr>
              <w:t>ній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високий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51A95">
                <w:rPr>
                  <w:sz w:val="18"/>
                  <w:szCs w:val="18"/>
                </w:rPr>
                <w:t>100 м</w:t>
              </w:r>
            </w:smartTag>
            <w:r w:rsidRPr="00251A95">
              <w:rPr>
                <w:sz w:val="18"/>
                <w:szCs w:val="18"/>
              </w:rPr>
              <w:t xml:space="preserve"> (с)</w:t>
            </w:r>
          </w:p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</w:t>
            </w:r>
            <w:r w:rsidRPr="00251A95">
              <w:rPr>
                <w:spacing w:val="-10"/>
                <w:sz w:val="18"/>
                <w:szCs w:val="18"/>
              </w:rPr>
              <w:t>ше 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14,5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</w:t>
            </w:r>
            <w:r w:rsidRPr="00251A95">
              <w:rPr>
                <w:spacing w:val="-8"/>
                <w:sz w:val="18"/>
                <w:szCs w:val="18"/>
              </w:rPr>
              <w:t>ше  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16,8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Рівномірний біг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51A95">
                <w:rPr>
                  <w:sz w:val="18"/>
                  <w:szCs w:val="18"/>
                </w:rPr>
                <w:t>1500 м</w:t>
              </w:r>
            </w:smartTag>
          </w:p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(</w:t>
            </w:r>
            <w:proofErr w:type="spellStart"/>
            <w:r w:rsidRPr="00251A95">
              <w:rPr>
                <w:sz w:val="18"/>
                <w:szCs w:val="18"/>
              </w:rPr>
              <w:t>хв</w:t>
            </w:r>
            <w:proofErr w:type="spellEnd"/>
            <w:r w:rsidRPr="00251A95">
              <w:rPr>
                <w:sz w:val="18"/>
                <w:szCs w:val="18"/>
              </w:rPr>
              <w:t>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більше 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6,20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більше 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7,45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 xml:space="preserve">Стрибок у </w:t>
            </w:r>
            <w:proofErr w:type="spellStart"/>
            <w:r w:rsidRPr="00251A95">
              <w:rPr>
                <w:spacing w:val="-4"/>
                <w:sz w:val="18"/>
                <w:szCs w:val="18"/>
              </w:rPr>
              <w:t>дов</w:t>
            </w:r>
            <w:r w:rsidRPr="00251A95">
              <w:rPr>
                <w:sz w:val="18"/>
                <w:szCs w:val="18"/>
              </w:rPr>
              <w:t>-жину</w:t>
            </w:r>
            <w:proofErr w:type="spellEnd"/>
            <w:r w:rsidRPr="00251A95">
              <w:rPr>
                <w:sz w:val="18"/>
                <w:szCs w:val="18"/>
              </w:rPr>
              <w:t xml:space="preserve"> з місця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220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185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 xml:space="preserve">Стрибок у </w:t>
            </w:r>
            <w:proofErr w:type="spellStart"/>
            <w:r w:rsidRPr="00251A95">
              <w:rPr>
                <w:spacing w:val="-4"/>
                <w:sz w:val="18"/>
                <w:szCs w:val="18"/>
              </w:rPr>
              <w:t>дов</w:t>
            </w:r>
            <w:r w:rsidRPr="00251A95">
              <w:rPr>
                <w:sz w:val="18"/>
                <w:szCs w:val="18"/>
              </w:rPr>
              <w:t>-</w:t>
            </w:r>
            <w:r w:rsidRPr="00251A95">
              <w:rPr>
                <w:spacing w:val="-4"/>
                <w:sz w:val="18"/>
                <w:szCs w:val="18"/>
              </w:rPr>
              <w:t>жину</w:t>
            </w:r>
            <w:proofErr w:type="spellEnd"/>
            <w:r w:rsidRPr="00251A95">
              <w:rPr>
                <w:spacing w:val="-4"/>
                <w:sz w:val="18"/>
                <w:szCs w:val="18"/>
              </w:rPr>
              <w:t xml:space="preserve"> з розбігу (см)</w:t>
            </w:r>
            <w:r w:rsidRPr="00251A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410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310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100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 xml:space="preserve">Метання </w:t>
            </w:r>
            <w:proofErr w:type="spellStart"/>
            <w:r w:rsidRPr="00251A95">
              <w:rPr>
                <w:spacing w:val="-4"/>
                <w:sz w:val="18"/>
                <w:szCs w:val="18"/>
              </w:rPr>
              <w:t>мало</w:t>
            </w:r>
            <w:r w:rsidRPr="00251A95">
              <w:rPr>
                <w:sz w:val="18"/>
                <w:szCs w:val="18"/>
              </w:rPr>
              <w:t>-го</w:t>
            </w:r>
            <w:proofErr w:type="spellEnd"/>
            <w:r w:rsidRPr="00251A95">
              <w:rPr>
                <w:sz w:val="18"/>
                <w:szCs w:val="18"/>
              </w:rPr>
              <w:t xml:space="preserve"> м’яча на дальність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50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pacing w:val="-4"/>
                <w:sz w:val="18"/>
                <w:szCs w:val="18"/>
              </w:rPr>
            </w:pPr>
            <w:r w:rsidRPr="00251A95">
              <w:rPr>
                <w:spacing w:val="-6"/>
                <w:sz w:val="18"/>
                <w:szCs w:val="18"/>
              </w:rPr>
              <w:t>Згинання та роз</w:t>
            </w:r>
            <w:r w:rsidRPr="00251A95">
              <w:rPr>
                <w:sz w:val="18"/>
                <w:szCs w:val="18"/>
              </w:rPr>
              <w:t xml:space="preserve">гинання рук в упорі лежачи </w:t>
            </w:r>
            <w:r w:rsidRPr="00251A95">
              <w:rPr>
                <w:spacing w:val="-4"/>
                <w:sz w:val="18"/>
                <w:szCs w:val="18"/>
              </w:rPr>
              <w:t>(кількість разів)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 xml:space="preserve">. 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>від під</w:t>
            </w:r>
            <w:r w:rsidRPr="00251A95">
              <w:rPr>
                <w:sz w:val="18"/>
                <w:szCs w:val="18"/>
              </w:rPr>
              <w:t>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від лави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Підтягування </w:t>
            </w:r>
            <w:r w:rsidRPr="00251A95">
              <w:rPr>
                <w:spacing w:val="-4"/>
                <w:sz w:val="18"/>
                <w:szCs w:val="18"/>
              </w:rPr>
              <w:t>(кількість разів)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 у висі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11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у висі </w:t>
            </w:r>
            <w:r w:rsidRPr="00251A95">
              <w:rPr>
                <w:spacing w:val="-4"/>
                <w:sz w:val="18"/>
                <w:szCs w:val="18"/>
              </w:rPr>
              <w:t>лежачи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Нахил уперед з положення сидячи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18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Піднімання тулуба в </w:t>
            </w:r>
            <w:proofErr w:type="spellStart"/>
            <w:r w:rsidRPr="00251A95">
              <w:rPr>
                <w:sz w:val="18"/>
                <w:szCs w:val="18"/>
              </w:rPr>
              <w:t>сід</w:t>
            </w:r>
            <w:proofErr w:type="spellEnd"/>
            <w:r w:rsidRPr="00251A95">
              <w:rPr>
                <w:sz w:val="18"/>
                <w:szCs w:val="18"/>
              </w:rPr>
              <w:t xml:space="preserve"> за 60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pacing w:val="-4"/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>до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55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>до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48</w:t>
            </w:r>
          </w:p>
        </w:tc>
      </w:tr>
      <w:tr w:rsidR="00E747C7" w:rsidRPr="00251A95" w:rsidTr="00E747C7">
        <w:trPr>
          <w:trHeight w:val="294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7 рік </w:t>
            </w:r>
            <w:r w:rsidRPr="00251A95">
              <w:rPr>
                <w:spacing w:val="-2"/>
                <w:sz w:val="18"/>
                <w:szCs w:val="18"/>
              </w:rPr>
              <w:t>вивчення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 </w:t>
            </w:r>
          </w:p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51A95">
                <w:rPr>
                  <w:sz w:val="18"/>
                  <w:szCs w:val="18"/>
                </w:rPr>
                <w:t>100 м</w:t>
              </w:r>
            </w:smartTag>
            <w:r w:rsidRPr="00251A95"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</w:t>
            </w:r>
            <w:r w:rsidRPr="00251A95">
              <w:rPr>
                <w:spacing w:val="-8"/>
                <w:sz w:val="18"/>
                <w:szCs w:val="18"/>
              </w:rPr>
              <w:t>ше 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14,3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</w:t>
            </w:r>
            <w:r w:rsidRPr="00251A95">
              <w:rPr>
                <w:spacing w:val="-10"/>
                <w:sz w:val="18"/>
                <w:szCs w:val="18"/>
              </w:rPr>
              <w:t>ше 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16,8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Рівномірний біг  </w:t>
            </w:r>
          </w:p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1500(</w:t>
            </w:r>
            <w:proofErr w:type="spellStart"/>
            <w:r w:rsidRPr="00251A95">
              <w:rPr>
                <w:sz w:val="18"/>
                <w:szCs w:val="18"/>
              </w:rPr>
              <w:t>хв</w:t>
            </w:r>
            <w:proofErr w:type="spellEnd"/>
            <w:r w:rsidRPr="00251A95">
              <w:rPr>
                <w:sz w:val="18"/>
                <w:szCs w:val="18"/>
              </w:rPr>
              <w:t>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більше 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6,10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більше 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7,40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 xml:space="preserve">Стрибок у </w:t>
            </w:r>
            <w:proofErr w:type="spellStart"/>
            <w:r w:rsidRPr="00251A95">
              <w:rPr>
                <w:spacing w:val="-4"/>
                <w:sz w:val="18"/>
                <w:szCs w:val="18"/>
              </w:rPr>
              <w:t>дов</w:t>
            </w:r>
            <w:r w:rsidRPr="00251A95">
              <w:rPr>
                <w:sz w:val="18"/>
                <w:szCs w:val="18"/>
              </w:rPr>
              <w:t>-жину</w:t>
            </w:r>
            <w:proofErr w:type="spellEnd"/>
            <w:r w:rsidRPr="00251A95">
              <w:rPr>
                <w:sz w:val="18"/>
                <w:szCs w:val="18"/>
              </w:rPr>
              <w:t xml:space="preserve"> з місця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225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180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 xml:space="preserve">Стрибок у </w:t>
            </w:r>
            <w:proofErr w:type="spellStart"/>
            <w:r w:rsidRPr="00251A95">
              <w:rPr>
                <w:spacing w:val="-4"/>
                <w:sz w:val="18"/>
                <w:szCs w:val="18"/>
              </w:rPr>
              <w:t>дов</w:t>
            </w:r>
            <w:r w:rsidRPr="00251A95">
              <w:rPr>
                <w:sz w:val="18"/>
                <w:szCs w:val="18"/>
              </w:rPr>
              <w:t>-</w:t>
            </w:r>
            <w:r w:rsidRPr="00251A95">
              <w:rPr>
                <w:spacing w:val="-4"/>
                <w:sz w:val="18"/>
                <w:szCs w:val="18"/>
              </w:rPr>
              <w:t>жину</w:t>
            </w:r>
            <w:proofErr w:type="spellEnd"/>
            <w:r w:rsidRPr="00251A95">
              <w:rPr>
                <w:spacing w:val="-4"/>
                <w:sz w:val="18"/>
                <w:szCs w:val="18"/>
              </w:rPr>
              <w:t xml:space="preserve"> з розбігу</w:t>
            </w:r>
            <w:r w:rsidRPr="00251A95">
              <w:rPr>
                <w:sz w:val="18"/>
                <w:szCs w:val="18"/>
              </w:rPr>
              <w:t xml:space="preserve">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430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310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95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 xml:space="preserve">Метання </w:t>
            </w:r>
            <w:proofErr w:type="spellStart"/>
            <w:r w:rsidRPr="00251A95">
              <w:rPr>
                <w:spacing w:val="-4"/>
                <w:sz w:val="18"/>
                <w:szCs w:val="18"/>
              </w:rPr>
              <w:t>мало</w:t>
            </w:r>
            <w:r w:rsidRPr="00251A95">
              <w:rPr>
                <w:sz w:val="18"/>
                <w:szCs w:val="18"/>
              </w:rPr>
              <w:t>-го</w:t>
            </w:r>
            <w:proofErr w:type="spellEnd"/>
            <w:r w:rsidRPr="00251A95">
              <w:rPr>
                <w:sz w:val="18"/>
                <w:szCs w:val="18"/>
              </w:rPr>
              <w:t xml:space="preserve"> м’яча на дальність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55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pacing w:val="-4"/>
                <w:sz w:val="18"/>
                <w:szCs w:val="18"/>
              </w:rPr>
            </w:pPr>
            <w:r w:rsidRPr="00251A95">
              <w:rPr>
                <w:spacing w:val="-6"/>
                <w:sz w:val="18"/>
                <w:szCs w:val="18"/>
              </w:rPr>
              <w:t>Згинання та роз</w:t>
            </w:r>
            <w:r w:rsidRPr="00251A95">
              <w:rPr>
                <w:sz w:val="18"/>
                <w:szCs w:val="18"/>
              </w:rPr>
              <w:t xml:space="preserve">гинання рук в упорі лежачи </w:t>
            </w:r>
            <w:r w:rsidRPr="00251A95">
              <w:rPr>
                <w:spacing w:val="-4"/>
                <w:sz w:val="18"/>
                <w:szCs w:val="18"/>
              </w:rPr>
              <w:t>(кількість разів)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 xml:space="preserve">. 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>від під</w:t>
            </w:r>
            <w:r w:rsidRPr="00251A95">
              <w:rPr>
                <w:sz w:val="18"/>
                <w:szCs w:val="18"/>
              </w:rPr>
              <w:t>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35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від лави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16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Підтягування </w:t>
            </w:r>
            <w:r w:rsidRPr="00251A95">
              <w:rPr>
                <w:spacing w:val="-4"/>
                <w:sz w:val="18"/>
                <w:szCs w:val="18"/>
              </w:rPr>
              <w:t>(кількість разів)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у висі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12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у висі </w:t>
            </w:r>
            <w:r w:rsidRPr="00251A95">
              <w:rPr>
                <w:spacing w:val="-4"/>
                <w:sz w:val="18"/>
                <w:szCs w:val="18"/>
              </w:rPr>
              <w:t>лежачи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22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Нахил уперед з положення сидячи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11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до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16</w:t>
            </w:r>
          </w:p>
        </w:tc>
      </w:tr>
      <w:tr w:rsidR="00E747C7" w:rsidRPr="00251A95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 xml:space="preserve">Піднімання тулуба в </w:t>
            </w:r>
            <w:proofErr w:type="spellStart"/>
            <w:r w:rsidRPr="00251A95">
              <w:rPr>
                <w:sz w:val="18"/>
                <w:szCs w:val="18"/>
              </w:rPr>
              <w:t>сід</w:t>
            </w:r>
            <w:proofErr w:type="spellEnd"/>
            <w:r w:rsidRPr="00251A95">
              <w:rPr>
                <w:sz w:val="18"/>
                <w:szCs w:val="18"/>
              </w:rPr>
              <w:t xml:space="preserve"> за 60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юн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pacing w:val="-4"/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>до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58</w:t>
            </w:r>
          </w:p>
        </w:tc>
      </w:tr>
      <w:tr w:rsidR="00E747C7" w:rsidRPr="00AB11FA" w:rsidTr="00E747C7">
        <w:trPr>
          <w:trHeight w:val="20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251A95">
              <w:rPr>
                <w:sz w:val="18"/>
                <w:szCs w:val="18"/>
              </w:rPr>
              <w:t>дівч</w:t>
            </w:r>
            <w:proofErr w:type="spellEnd"/>
            <w:r w:rsidRPr="00251A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pacing w:val="-4"/>
                <w:sz w:val="18"/>
                <w:szCs w:val="18"/>
              </w:rPr>
              <w:t>до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251A95" w:rsidRDefault="00E747C7" w:rsidP="00E747C7">
            <w:pPr>
              <w:widowControl w:val="0"/>
              <w:jc w:val="center"/>
              <w:rPr>
                <w:sz w:val="18"/>
                <w:szCs w:val="18"/>
              </w:rPr>
            </w:pPr>
            <w:r w:rsidRPr="00251A95">
              <w:rPr>
                <w:sz w:val="18"/>
                <w:szCs w:val="18"/>
              </w:rPr>
              <w:t>55</w:t>
            </w:r>
          </w:p>
        </w:tc>
      </w:tr>
    </w:tbl>
    <w:p w:rsidR="0044458A" w:rsidRDefault="0044458A" w:rsidP="00E55888">
      <w:pPr>
        <w:jc w:val="both"/>
        <w:rPr>
          <w:sz w:val="28"/>
          <w:szCs w:val="28"/>
        </w:rPr>
      </w:pPr>
    </w:p>
    <w:p w:rsidR="0044458A" w:rsidRDefault="0044458A" w:rsidP="00E55888">
      <w:pPr>
        <w:jc w:val="both"/>
        <w:rPr>
          <w:sz w:val="28"/>
          <w:szCs w:val="28"/>
        </w:rPr>
      </w:pPr>
    </w:p>
    <w:p w:rsidR="008347F8" w:rsidRDefault="008347F8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E747C7" w:rsidRPr="00475EC5" w:rsidRDefault="00E747C7" w:rsidP="00E747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line="221" w:lineRule="atLeast"/>
        <w:jc w:val="center"/>
        <w:rPr>
          <w:lang w:eastAsia="uk-UA"/>
        </w:rPr>
      </w:pPr>
      <w:r w:rsidRPr="00F05341">
        <w:rPr>
          <w:b/>
          <w:lang w:eastAsia="uk-UA"/>
        </w:rPr>
        <w:lastRenderedPageBreak/>
        <w:t>Орієнтовні</w:t>
      </w:r>
      <w:r w:rsidRPr="00475EC5">
        <w:rPr>
          <w:lang w:eastAsia="uk-UA"/>
        </w:rPr>
        <w:t xml:space="preserve"> </w:t>
      </w:r>
      <w:r w:rsidRPr="00475EC5">
        <w:rPr>
          <w:b/>
          <w:color w:val="000000"/>
          <w:lang w:eastAsia="uk-UA"/>
        </w:rPr>
        <w:t>навчальні нормативи і вимоги</w:t>
      </w:r>
      <w:r w:rsidR="00EB072C">
        <w:rPr>
          <w:b/>
          <w:color w:val="000000"/>
          <w:lang w:eastAsia="uk-UA"/>
        </w:rPr>
        <w:t xml:space="preserve"> (Баскетбол)</w:t>
      </w:r>
    </w:p>
    <w:p w:rsidR="00E747C7" w:rsidRDefault="00E747C7" w:rsidP="00E747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line="221" w:lineRule="atLeast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1 (</w:t>
      </w:r>
      <w:r w:rsidRPr="00475EC5">
        <w:rPr>
          <w:b/>
          <w:color w:val="000000"/>
          <w:lang w:eastAsia="uk-UA"/>
        </w:rPr>
        <w:t>6</w:t>
      </w:r>
      <w:r>
        <w:rPr>
          <w:b/>
          <w:color w:val="000000"/>
          <w:lang w:eastAsia="uk-UA"/>
        </w:rPr>
        <w:t>)</w:t>
      </w:r>
      <w:r w:rsidRPr="00475EC5">
        <w:rPr>
          <w:b/>
          <w:color w:val="000000"/>
          <w:lang w:eastAsia="uk-UA"/>
        </w:rPr>
        <w:t xml:space="preserve"> рік</w:t>
      </w:r>
      <w:r>
        <w:rPr>
          <w:b/>
          <w:color w:val="000000"/>
          <w:lang w:eastAsia="uk-UA"/>
        </w:rPr>
        <w:t xml:space="preserve"> вивчення</w:t>
      </w: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51"/>
        <w:gridCol w:w="1469"/>
        <w:gridCol w:w="1260"/>
        <w:gridCol w:w="1260"/>
        <w:gridCol w:w="1522"/>
      </w:tblGrid>
      <w:tr w:rsidR="00E747C7" w:rsidRPr="00475EC5" w:rsidTr="00E747C7">
        <w:trPr>
          <w:tblHeader/>
          <w:jc w:val="center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Зміст навчального матеріалу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before="40" w:line="190" w:lineRule="atLeast"/>
              <w:jc w:val="center"/>
              <w:rPr>
                <w:color w:val="000000"/>
                <w:lang w:eastAsia="uk-UA"/>
              </w:rPr>
            </w:pPr>
            <w:r w:rsidRPr="00475EC5">
              <w:rPr>
                <w:color w:val="000000"/>
                <w:lang w:eastAsia="uk-UA"/>
              </w:rPr>
              <w:t>Рівень навчальних досягнень учнів</w:t>
            </w:r>
          </w:p>
        </w:tc>
      </w:tr>
      <w:tr w:rsidR="00E747C7" w:rsidRPr="00475EC5" w:rsidTr="00E747C7">
        <w:trPr>
          <w:tblHeader/>
          <w:jc w:val="center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475EC5" w:rsidRDefault="00E747C7" w:rsidP="00E747C7">
            <w:pPr>
              <w:rPr>
                <w:lang w:eastAsia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початковий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середній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достатній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високий</w:t>
            </w:r>
          </w:p>
        </w:tc>
      </w:tr>
      <w:tr w:rsidR="00E747C7" w:rsidRPr="00475EC5" w:rsidTr="00E747C7">
        <w:trPr>
          <w:trHeight w:val="252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 xml:space="preserve">10 кидків вивченим способом (2х5) із дистанції 4,5м на рівної </w:t>
            </w:r>
            <w:r>
              <w:rPr>
                <w:lang w:eastAsia="uk-UA"/>
              </w:rPr>
              <w:t xml:space="preserve">відстані між  п’ятьма точками </w:t>
            </w:r>
            <w:r w:rsidRPr="00475EC5">
              <w:rPr>
                <w:lang w:eastAsia="uk-UA"/>
              </w:rPr>
              <w:t xml:space="preserve">(кількість влучень): </w:t>
            </w: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strike/>
                <w:lang w:eastAsia="uk-UA"/>
              </w:rPr>
            </w:pPr>
            <w:r w:rsidRPr="00475EC5">
              <w:rPr>
                <w:lang w:eastAsia="uk-UA"/>
              </w:rPr>
              <w:t>юнаки</w:t>
            </w: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дівчата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red"/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red"/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red"/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жодного влучного кидка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green"/>
                <w:lang w:eastAsia="uk-UA"/>
              </w:rPr>
            </w:pPr>
            <w:r w:rsidRPr="00475EC5">
              <w:rPr>
                <w:lang w:eastAsia="uk-UA"/>
              </w:rPr>
              <w:t>жодного влучного кидка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1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3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5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4</w:t>
            </w:r>
          </w:p>
        </w:tc>
      </w:tr>
      <w:tr w:rsidR="00E747C7" w:rsidRPr="00475EC5" w:rsidTr="00E747C7">
        <w:trPr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spacing w:after="120"/>
              <w:rPr>
                <w:lang w:eastAsia="uk-UA"/>
              </w:rPr>
            </w:pPr>
            <w:r w:rsidRPr="00475EC5">
              <w:t xml:space="preserve">10 штрафних кидків на точність (кількість влучень):     </w:t>
            </w:r>
          </w:p>
          <w:p w:rsidR="00E747C7" w:rsidRPr="00475EC5" w:rsidRDefault="00E747C7" w:rsidP="00E747C7">
            <w:pPr>
              <w:spacing w:after="120"/>
              <w:jc w:val="center"/>
            </w:pPr>
            <w:r w:rsidRPr="00475EC5">
              <w:t>юнаки</w:t>
            </w:r>
          </w:p>
          <w:p w:rsidR="00E747C7" w:rsidRPr="00475EC5" w:rsidRDefault="00E747C7" w:rsidP="00E747C7">
            <w:pPr>
              <w:spacing w:after="120"/>
              <w:jc w:val="center"/>
            </w:pPr>
          </w:p>
          <w:p w:rsidR="00E747C7" w:rsidRPr="00475EC5" w:rsidRDefault="00E747C7" w:rsidP="00E747C7">
            <w:pPr>
              <w:spacing w:after="120"/>
              <w:jc w:val="center"/>
            </w:pP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дівчата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red"/>
                <w:lang w:eastAsia="uk-UA"/>
              </w:rPr>
            </w:pPr>
          </w:p>
          <w:p w:rsidR="00E747C7" w:rsidRPr="00475EC5" w:rsidRDefault="00E747C7" w:rsidP="00E747C7">
            <w:pPr>
              <w:rPr>
                <w:highlight w:val="red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жодної правильно виконаної передачі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жодної правильно виконаної передачі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jc w:val="center"/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2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jc w:val="center"/>
            </w:pPr>
          </w:p>
          <w:p w:rsidR="00E747C7" w:rsidRPr="00475EC5" w:rsidRDefault="00E747C7" w:rsidP="00E747C7">
            <w:pPr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3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jc w:val="center"/>
            </w:pPr>
          </w:p>
          <w:p w:rsidR="00E747C7" w:rsidRPr="00475EC5" w:rsidRDefault="00E747C7" w:rsidP="00E747C7">
            <w:pPr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5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4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</w:tc>
      </w:tr>
    </w:tbl>
    <w:p w:rsidR="00E747C7" w:rsidRDefault="00E747C7" w:rsidP="00E747C7">
      <w:pPr>
        <w:spacing w:after="120"/>
        <w:jc w:val="center"/>
        <w:rPr>
          <w:b/>
          <w:bCs/>
          <w:lang w:eastAsia="uk-UA"/>
        </w:rPr>
      </w:pPr>
    </w:p>
    <w:p w:rsidR="00E747C7" w:rsidRDefault="00E747C7" w:rsidP="00E747C7">
      <w:pPr>
        <w:spacing w:after="120"/>
        <w:jc w:val="center"/>
        <w:rPr>
          <w:b/>
          <w:bCs/>
          <w:lang w:eastAsia="uk-UA"/>
        </w:rPr>
      </w:pPr>
    </w:p>
    <w:p w:rsidR="00E747C7" w:rsidRDefault="00E747C7" w:rsidP="00E747C7">
      <w:pPr>
        <w:spacing w:after="120"/>
        <w:jc w:val="center"/>
        <w:rPr>
          <w:b/>
          <w:bCs/>
          <w:lang w:eastAsia="uk-UA"/>
        </w:rPr>
      </w:pPr>
    </w:p>
    <w:p w:rsidR="00E747C7" w:rsidRDefault="00E747C7" w:rsidP="00E747C7">
      <w:pPr>
        <w:spacing w:after="120"/>
        <w:jc w:val="center"/>
        <w:rPr>
          <w:b/>
          <w:bCs/>
          <w:lang w:eastAsia="uk-UA"/>
        </w:rPr>
      </w:pPr>
    </w:p>
    <w:p w:rsidR="00E747C7" w:rsidRDefault="00E747C7" w:rsidP="00E747C7">
      <w:pPr>
        <w:spacing w:after="120"/>
        <w:jc w:val="center"/>
        <w:rPr>
          <w:b/>
          <w:bCs/>
          <w:lang w:eastAsia="uk-UA"/>
        </w:rPr>
      </w:pPr>
    </w:p>
    <w:p w:rsidR="00462291" w:rsidRDefault="00462291" w:rsidP="00E747C7">
      <w:pPr>
        <w:spacing w:after="120"/>
        <w:jc w:val="center"/>
        <w:rPr>
          <w:b/>
          <w:bCs/>
          <w:lang w:eastAsia="uk-UA"/>
        </w:rPr>
      </w:pPr>
    </w:p>
    <w:p w:rsidR="00E747C7" w:rsidRDefault="00E747C7" w:rsidP="00E747C7">
      <w:pPr>
        <w:spacing w:after="120"/>
        <w:jc w:val="center"/>
        <w:rPr>
          <w:b/>
          <w:bCs/>
          <w:lang w:eastAsia="uk-UA"/>
        </w:rPr>
      </w:pPr>
    </w:p>
    <w:p w:rsidR="00E747C7" w:rsidRPr="00157270" w:rsidRDefault="00E747C7" w:rsidP="00E747C7">
      <w:pPr>
        <w:spacing w:after="12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lastRenderedPageBreak/>
        <w:t xml:space="preserve">2 (7) </w:t>
      </w:r>
      <w:r w:rsidRPr="00475EC5">
        <w:rPr>
          <w:b/>
          <w:bCs/>
          <w:lang w:eastAsia="uk-UA"/>
        </w:rPr>
        <w:t>рік вивчення</w:t>
      </w: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51"/>
        <w:gridCol w:w="1469"/>
        <w:gridCol w:w="1260"/>
        <w:gridCol w:w="1260"/>
        <w:gridCol w:w="1522"/>
      </w:tblGrid>
      <w:tr w:rsidR="00E747C7" w:rsidRPr="00475EC5" w:rsidTr="00E747C7">
        <w:trPr>
          <w:tblHeader/>
          <w:jc w:val="center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Зміст навчального матеріалу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before="40" w:line="190" w:lineRule="atLeast"/>
              <w:jc w:val="center"/>
              <w:rPr>
                <w:color w:val="000000"/>
                <w:lang w:eastAsia="uk-UA"/>
              </w:rPr>
            </w:pPr>
            <w:r w:rsidRPr="00475EC5">
              <w:rPr>
                <w:color w:val="000000"/>
                <w:lang w:eastAsia="uk-UA"/>
              </w:rPr>
              <w:t>Рівень навчальних досягнень учнів</w:t>
            </w:r>
          </w:p>
        </w:tc>
      </w:tr>
      <w:tr w:rsidR="00E747C7" w:rsidRPr="00475EC5" w:rsidTr="00E747C7">
        <w:trPr>
          <w:tblHeader/>
          <w:jc w:val="center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C7" w:rsidRPr="00475EC5" w:rsidRDefault="00E747C7" w:rsidP="00E747C7">
            <w:pPr>
              <w:rPr>
                <w:lang w:eastAsia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початковий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середній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достатній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високий</w:t>
            </w:r>
          </w:p>
        </w:tc>
      </w:tr>
      <w:tr w:rsidR="00E747C7" w:rsidRPr="00475EC5" w:rsidTr="00E747C7">
        <w:trPr>
          <w:trHeight w:val="251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 xml:space="preserve">10 кидків вивченим способом (2х5) із дистанції 4,5м на рівної відстані між  п’ятьма точками  (кількість влучень): </w:t>
            </w:r>
          </w:p>
          <w:p w:rsidR="00E747C7" w:rsidRPr="00475EC5" w:rsidRDefault="00E747C7" w:rsidP="00E747C7">
            <w:pPr>
              <w:spacing w:after="120"/>
              <w:jc w:val="center"/>
            </w:pPr>
            <w:r w:rsidRPr="00475EC5">
              <w:t>юнаки</w:t>
            </w: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дівчата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red"/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red"/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жодного влучного кидка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green"/>
                <w:lang w:eastAsia="uk-UA"/>
              </w:rPr>
            </w:pPr>
            <w:r w:rsidRPr="00475EC5">
              <w:rPr>
                <w:lang w:eastAsia="uk-UA"/>
              </w:rPr>
              <w:t>жодного влучного кидка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1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3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E747C7" w:rsidRPr="00475EC5" w:rsidTr="00E747C7">
        <w:trPr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spacing w:after="120"/>
              <w:rPr>
                <w:lang w:eastAsia="uk-UA"/>
              </w:rPr>
            </w:pPr>
            <w:r w:rsidRPr="00475EC5">
              <w:t xml:space="preserve">10 штрафних кидків на точність (кількість влучень):     </w:t>
            </w:r>
          </w:p>
          <w:p w:rsidR="00E747C7" w:rsidRPr="00475EC5" w:rsidRDefault="00E747C7" w:rsidP="00E747C7">
            <w:pPr>
              <w:spacing w:after="120"/>
              <w:jc w:val="center"/>
            </w:pPr>
            <w:r w:rsidRPr="00475EC5">
              <w:t>юнаки</w:t>
            </w:r>
          </w:p>
          <w:p w:rsidR="00E747C7" w:rsidRPr="00475EC5" w:rsidRDefault="00E747C7" w:rsidP="00E747C7">
            <w:pPr>
              <w:spacing w:after="120"/>
              <w:jc w:val="center"/>
            </w:pPr>
          </w:p>
          <w:p w:rsidR="00E747C7" w:rsidRPr="00475EC5" w:rsidRDefault="00E747C7" w:rsidP="00E747C7">
            <w:pPr>
              <w:spacing w:after="120"/>
              <w:jc w:val="center"/>
            </w:pPr>
          </w:p>
          <w:p w:rsidR="00E747C7" w:rsidRPr="00475EC5" w:rsidRDefault="00E747C7" w:rsidP="00E747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дівчата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highlight w:val="red"/>
                <w:lang w:eastAsia="uk-UA"/>
              </w:rPr>
            </w:pPr>
          </w:p>
          <w:p w:rsidR="00E747C7" w:rsidRPr="00475EC5" w:rsidRDefault="00E747C7" w:rsidP="00E747C7">
            <w:pPr>
              <w:rPr>
                <w:highlight w:val="red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жодної правильно виконаної передачі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rPr>
                <w:lang w:eastAsia="uk-UA"/>
              </w:rPr>
            </w:pPr>
            <w:r w:rsidRPr="00475EC5">
              <w:rPr>
                <w:lang w:eastAsia="uk-UA"/>
              </w:rPr>
              <w:t>жодної правильно виконаної передачі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jc w:val="center"/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2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jc w:val="center"/>
            </w:pPr>
          </w:p>
          <w:p w:rsidR="00E747C7" w:rsidRPr="00475EC5" w:rsidRDefault="00E747C7" w:rsidP="00E747C7">
            <w:pPr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3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jc w:val="center"/>
            </w:pPr>
          </w:p>
          <w:p w:rsidR="00E747C7" w:rsidRPr="00475EC5" w:rsidRDefault="00E747C7" w:rsidP="00E747C7">
            <w:pPr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6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  <w:r w:rsidRPr="00475EC5">
              <w:rPr>
                <w:lang w:eastAsia="uk-UA"/>
              </w:rPr>
              <w:t>5</w:t>
            </w: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  <w:p w:rsidR="00E747C7" w:rsidRPr="00475EC5" w:rsidRDefault="00E747C7" w:rsidP="00E747C7">
            <w:pPr>
              <w:widowControl w:val="0"/>
              <w:tabs>
                <w:tab w:val="left" w:pos="708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jc w:val="center"/>
              <w:rPr>
                <w:lang w:eastAsia="uk-UA"/>
              </w:rPr>
            </w:pPr>
          </w:p>
        </w:tc>
      </w:tr>
    </w:tbl>
    <w:p w:rsidR="008347F8" w:rsidRDefault="008347F8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462291" w:rsidRDefault="00462291" w:rsidP="00E55888">
      <w:pPr>
        <w:jc w:val="both"/>
        <w:rPr>
          <w:sz w:val="28"/>
          <w:szCs w:val="28"/>
        </w:rPr>
      </w:pPr>
    </w:p>
    <w:p w:rsidR="00EB072C" w:rsidRPr="0073081A" w:rsidRDefault="00EB072C" w:rsidP="00EB072C">
      <w:pPr>
        <w:widowControl w:val="0"/>
        <w:jc w:val="center"/>
        <w:rPr>
          <w:b/>
          <w:bCs/>
        </w:rPr>
      </w:pPr>
      <w:r w:rsidRPr="0073081A">
        <w:rPr>
          <w:b/>
          <w:bCs/>
        </w:rPr>
        <w:lastRenderedPageBreak/>
        <w:t>Орієнтовні навчальні нормативи</w:t>
      </w:r>
      <w:r>
        <w:rPr>
          <w:b/>
          <w:bCs/>
        </w:rPr>
        <w:t xml:space="preserve"> (Волейбол)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801"/>
        <w:gridCol w:w="929"/>
        <w:gridCol w:w="6"/>
        <w:gridCol w:w="1367"/>
        <w:gridCol w:w="1367"/>
        <w:gridCol w:w="1438"/>
        <w:gridCol w:w="1368"/>
      </w:tblGrid>
      <w:tr w:rsidR="00EB072C" w:rsidRPr="0073081A" w:rsidTr="00EB072C">
        <w:trPr>
          <w:trHeight w:val="438"/>
          <w:jc w:val="center"/>
        </w:trPr>
        <w:tc>
          <w:tcPr>
            <w:tcW w:w="143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Рік вивчення</w:t>
            </w:r>
          </w:p>
        </w:tc>
        <w:tc>
          <w:tcPr>
            <w:tcW w:w="2730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Навчальні нормативи</w:t>
            </w:r>
          </w:p>
        </w:tc>
        <w:tc>
          <w:tcPr>
            <w:tcW w:w="5546" w:type="dxa"/>
            <w:gridSpan w:val="5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Рівень компетентності</w:t>
            </w:r>
          </w:p>
        </w:tc>
      </w:tr>
      <w:tr w:rsidR="00EB072C" w:rsidRPr="0073081A" w:rsidTr="00EB072C">
        <w:trPr>
          <w:trHeight w:val="70"/>
          <w:jc w:val="center"/>
        </w:trPr>
        <w:tc>
          <w:tcPr>
            <w:tcW w:w="1437" w:type="dxa"/>
            <w:vMerge w:val="restart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</w:t>
            </w:r>
            <w:r w:rsidRPr="0073081A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  <w:r w:rsidRPr="0073081A">
              <w:rPr>
                <w:b/>
                <w:bCs/>
              </w:rPr>
              <w:t xml:space="preserve"> рік</w:t>
            </w:r>
          </w:p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 xml:space="preserve">вивчення </w:t>
            </w:r>
          </w:p>
        </w:tc>
        <w:tc>
          <w:tcPr>
            <w:tcW w:w="1801" w:type="dxa"/>
            <w:vMerge w:val="restart"/>
          </w:tcPr>
          <w:p w:rsidR="00EB072C" w:rsidRPr="0073081A" w:rsidRDefault="00EB072C" w:rsidP="00EB072C">
            <w:pPr>
              <w:widowControl w:val="0"/>
              <w:rPr>
                <w:b/>
                <w:bCs/>
              </w:rPr>
            </w:pPr>
            <w:r w:rsidRPr="0073081A">
              <w:t>10 верхніх (</w:t>
            </w:r>
            <w:proofErr w:type="spellStart"/>
            <w:r w:rsidRPr="0073081A">
              <w:t>юн</w:t>
            </w:r>
            <w:proofErr w:type="spellEnd"/>
            <w:r w:rsidRPr="0073081A">
              <w:t xml:space="preserve">.); нижніх (дів.) прямих подач на влучність в зазначену вчителем зону.  </w:t>
            </w:r>
          </w:p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низький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середній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достатній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високий</w:t>
            </w:r>
          </w:p>
        </w:tc>
      </w:tr>
      <w:tr w:rsidR="00EB072C" w:rsidRPr="0073081A" w:rsidTr="00EB072C">
        <w:trPr>
          <w:jc w:val="center"/>
        </w:trPr>
        <w:tc>
          <w:tcPr>
            <w:tcW w:w="1437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</w:tcPr>
          <w:p w:rsidR="00EB072C" w:rsidRPr="0073081A" w:rsidRDefault="00EB072C" w:rsidP="00EB072C">
            <w:pPr>
              <w:widowControl w:val="0"/>
              <w:rPr>
                <w:b/>
                <w:bCs/>
              </w:rPr>
            </w:pPr>
          </w:p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</w:t>
            </w:r>
            <w:r w:rsidRPr="0073081A">
              <w:rPr>
                <w:b/>
                <w:bCs/>
              </w:rPr>
              <w:t>н</w:t>
            </w:r>
            <w:proofErr w:type="spellEnd"/>
            <w:r w:rsidRPr="0073081A"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4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B072C" w:rsidRPr="0073081A" w:rsidTr="00EB072C">
        <w:trPr>
          <w:jc w:val="center"/>
        </w:trPr>
        <w:tc>
          <w:tcPr>
            <w:tcW w:w="1437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</w:t>
            </w:r>
            <w:r w:rsidRPr="0073081A">
              <w:rPr>
                <w:b/>
                <w:bCs/>
              </w:rPr>
              <w:t>івч</w:t>
            </w:r>
            <w:proofErr w:type="spellEnd"/>
            <w:r w:rsidRPr="0073081A"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2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B072C" w:rsidRPr="0073081A" w:rsidTr="00EB072C">
        <w:trPr>
          <w:trHeight w:val="850"/>
          <w:jc w:val="center"/>
        </w:trPr>
        <w:tc>
          <w:tcPr>
            <w:tcW w:w="1437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 w:val="restart"/>
          </w:tcPr>
          <w:p w:rsidR="00EB072C" w:rsidRPr="0073081A" w:rsidRDefault="00EB072C" w:rsidP="00EB072C">
            <w:pPr>
              <w:widowControl w:val="0"/>
              <w:jc w:val="both"/>
              <w:rPr>
                <w:b/>
                <w:bCs/>
              </w:rPr>
            </w:pPr>
            <w:r w:rsidRPr="0073081A">
              <w:t>6 передач на точність через сітку із зони 2, 3, 4 (в зазначену зону)</w:t>
            </w:r>
          </w:p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2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3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B072C" w:rsidRPr="0073081A" w:rsidTr="00EB072C">
        <w:trPr>
          <w:trHeight w:val="537"/>
          <w:jc w:val="center"/>
        </w:trPr>
        <w:tc>
          <w:tcPr>
            <w:tcW w:w="1437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 w:rsidRPr="0073081A"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1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2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3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B072C" w:rsidRPr="0073081A" w:rsidTr="00EB072C">
        <w:trPr>
          <w:trHeight w:val="570"/>
          <w:jc w:val="center"/>
        </w:trPr>
        <w:tc>
          <w:tcPr>
            <w:tcW w:w="1437" w:type="dxa"/>
            <w:vMerge w:val="restart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</w:t>
            </w:r>
            <w:r w:rsidRPr="0073081A">
              <w:rPr>
                <w:b/>
                <w:bCs/>
              </w:rPr>
              <w:t>7</w:t>
            </w:r>
            <w:r>
              <w:rPr>
                <w:b/>
                <w:bCs/>
              </w:rPr>
              <w:t>)</w:t>
            </w:r>
            <w:r w:rsidRPr="0073081A">
              <w:rPr>
                <w:b/>
                <w:bCs/>
              </w:rPr>
              <w:t xml:space="preserve"> рік вивчення </w:t>
            </w:r>
          </w:p>
        </w:tc>
        <w:tc>
          <w:tcPr>
            <w:tcW w:w="1801" w:type="dxa"/>
            <w:vMerge w:val="restart"/>
          </w:tcPr>
          <w:p w:rsidR="00EB072C" w:rsidRPr="0073081A" w:rsidRDefault="00EB072C" w:rsidP="00EB072C">
            <w:r w:rsidRPr="0073081A">
              <w:t>10 прямих верхніх подач на влучність в зазначену зону (</w:t>
            </w:r>
            <w:proofErr w:type="spellStart"/>
            <w:r w:rsidRPr="0073081A">
              <w:t>юн</w:t>
            </w:r>
            <w:proofErr w:type="spellEnd"/>
            <w:r w:rsidRPr="0073081A">
              <w:t>.); ігровий майданчик (дів.)</w:t>
            </w:r>
          </w:p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4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5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6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7</w:t>
            </w:r>
          </w:p>
        </w:tc>
      </w:tr>
      <w:tr w:rsidR="00EB072C" w:rsidRPr="0073081A" w:rsidTr="00EB072C">
        <w:trPr>
          <w:trHeight w:val="795"/>
          <w:jc w:val="center"/>
        </w:trPr>
        <w:tc>
          <w:tcPr>
            <w:tcW w:w="1437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</w:tcPr>
          <w:p w:rsidR="00EB072C" w:rsidRPr="0073081A" w:rsidRDefault="00EB072C" w:rsidP="00EB072C"/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2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4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5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6</w:t>
            </w:r>
          </w:p>
        </w:tc>
      </w:tr>
      <w:tr w:rsidR="00EB072C" w:rsidRPr="0073081A" w:rsidTr="00EB072C">
        <w:trPr>
          <w:trHeight w:val="630"/>
          <w:jc w:val="center"/>
        </w:trPr>
        <w:tc>
          <w:tcPr>
            <w:tcW w:w="1437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 w:val="restart"/>
          </w:tcPr>
          <w:p w:rsidR="00EB072C" w:rsidRPr="0073081A" w:rsidRDefault="00EB072C" w:rsidP="00EB072C">
            <w:r w:rsidRPr="0073081A">
              <w:t>6 передач на точність через сітку із зони</w:t>
            </w:r>
          </w:p>
          <w:p w:rsidR="00EB072C" w:rsidRPr="0073081A" w:rsidRDefault="00EB072C" w:rsidP="00EB072C">
            <w:pPr>
              <w:jc w:val="both"/>
            </w:pPr>
            <w:r>
              <w:t xml:space="preserve"> 2, 3, 4 (в </w:t>
            </w:r>
            <w:r w:rsidRPr="0073081A">
              <w:t>зазначену зону).</w:t>
            </w:r>
          </w:p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2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3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B072C" w:rsidRPr="0073081A" w:rsidTr="00EB072C">
        <w:trPr>
          <w:trHeight w:val="735"/>
          <w:jc w:val="center"/>
        </w:trPr>
        <w:tc>
          <w:tcPr>
            <w:tcW w:w="1437" w:type="dxa"/>
            <w:vMerge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</w:tcPr>
          <w:p w:rsidR="00EB072C" w:rsidRPr="0073081A" w:rsidRDefault="00EB072C" w:rsidP="00EB072C"/>
        </w:tc>
        <w:tc>
          <w:tcPr>
            <w:tcW w:w="935" w:type="dxa"/>
            <w:gridSpan w:val="2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1</w:t>
            </w:r>
          </w:p>
        </w:tc>
        <w:tc>
          <w:tcPr>
            <w:tcW w:w="1367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2</w:t>
            </w:r>
          </w:p>
        </w:tc>
        <w:tc>
          <w:tcPr>
            <w:tcW w:w="143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 w:rsidRPr="0073081A">
              <w:rPr>
                <w:b/>
                <w:bCs/>
              </w:rPr>
              <w:t>3</w:t>
            </w:r>
          </w:p>
        </w:tc>
        <w:tc>
          <w:tcPr>
            <w:tcW w:w="1368" w:type="dxa"/>
          </w:tcPr>
          <w:p w:rsidR="00EB072C" w:rsidRPr="0073081A" w:rsidRDefault="00EB072C" w:rsidP="00EB072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62291" w:rsidRDefault="00462291" w:rsidP="00EB072C">
      <w:pPr>
        <w:widowControl w:val="0"/>
        <w:jc w:val="center"/>
        <w:outlineLvl w:val="0"/>
        <w:rPr>
          <w:b/>
          <w:bCs/>
        </w:rPr>
      </w:pPr>
    </w:p>
    <w:p w:rsidR="00462291" w:rsidRDefault="00462291" w:rsidP="00EB072C">
      <w:pPr>
        <w:widowControl w:val="0"/>
        <w:jc w:val="center"/>
        <w:outlineLvl w:val="0"/>
        <w:rPr>
          <w:b/>
          <w:bCs/>
        </w:rPr>
      </w:pPr>
    </w:p>
    <w:p w:rsidR="00462291" w:rsidRDefault="00462291" w:rsidP="00EB072C">
      <w:pPr>
        <w:widowControl w:val="0"/>
        <w:jc w:val="center"/>
        <w:outlineLvl w:val="0"/>
        <w:rPr>
          <w:b/>
          <w:bCs/>
        </w:rPr>
      </w:pPr>
    </w:p>
    <w:p w:rsidR="00462291" w:rsidRDefault="00462291" w:rsidP="00EB072C">
      <w:pPr>
        <w:widowControl w:val="0"/>
        <w:jc w:val="center"/>
        <w:outlineLvl w:val="0"/>
        <w:rPr>
          <w:b/>
          <w:bCs/>
        </w:rPr>
      </w:pPr>
    </w:p>
    <w:p w:rsidR="00EB072C" w:rsidRDefault="00EB072C" w:rsidP="00EB072C">
      <w:pPr>
        <w:widowControl w:val="0"/>
        <w:jc w:val="center"/>
        <w:outlineLvl w:val="0"/>
        <w:rPr>
          <w:b/>
          <w:bCs/>
          <w:lang w:val="en-US"/>
        </w:rPr>
      </w:pPr>
      <w:r w:rsidRPr="002A1645">
        <w:rPr>
          <w:b/>
          <w:bCs/>
        </w:rPr>
        <w:lastRenderedPageBreak/>
        <w:t xml:space="preserve">Орієнтовні навчальні нормативи </w:t>
      </w:r>
      <w:r w:rsidR="00462291">
        <w:rPr>
          <w:b/>
          <w:bCs/>
        </w:rPr>
        <w:t>(Вправи з ги</w:t>
      </w:r>
      <w:r>
        <w:rPr>
          <w:b/>
          <w:bCs/>
        </w:rPr>
        <w:t>рями)</w:t>
      </w:r>
    </w:p>
    <w:p w:rsidR="00EB072C" w:rsidRPr="0021338D" w:rsidRDefault="00EB072C" w:rsidP="00EB072C">
      <w:pPr>
        <w:widowControl w:val="0"/>
        <w:jc w:val="center"/>
        <w:outlineLvl w:val="0"/>
        <w:rPr>
          <w:b/>
          <w:bCs/>
          <w:lang w:val="en-US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134"/>
        <w:gridCol w:w="1418"/>
        <w:gridCol w:w="1276"/>
        <w:gridCol w:w="1275"/>
        <w:gridCol w:w="1276"/>
      </w:tblGrid>
      <w:tr w:rsidR="00EB072C" w:rsidRPr="00491A96" w:rsidTr="00EB072C">
        <w:trPr>
          <w:trHeight w:val="20"/>
          <w:tblHeader/>
          <w:jc w:val="center"/>
        </w:trPr>
        <w:tc>
          <w:tcPr>
            <w:tcW w:w="1276" w:type="dxa"/>
            <w:vMerge w:val="restart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 xml:space="preserve">Рік </w:t>
            </w:r>
            <w:r>
              <w:t>вивчення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Навчальні нормативи</w:t>
            </w:r>
          </w:p>
          <w:p w:rsidR="00EB072C" w:rsidRPr="00491A96" w:rsidRDefault="00EB072C" w:rsidP="00EB072C">
            <w:pPr>
              <w:jc w:val="center"/>
            </w:pPr>
          </w:p>
          <w:p w:rsidR="00EB072C" w:rsidRPr="00491A96" w:rsidRDefault="00EB072C" w:rsidP="00EB072C">
            <w:pPr>
              <w:jc w:val="center"/>
            </w:pPr>
          </w:p>
        </w:tc>
        <w:tc>
          <w:tcPr>
            <w:tcW w:w="5245" w:type="dxa"/>
            <w:gridSpan w:val="4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Рівні компетентності</w:t>
            </w:r>
          </w:p>
        </w:tc>
      </w:tr>
      <w:tr w:rsidR="00EB072C" w:rsidRPr="00491A96" w:rsidTr="00EB072C">
        <w:trPr>
          <w:trHeight w:val="429"/>
          <w:tblHeader/>
          <w:jc w:val="center"/>
        </w:trPr>
        <w:tc>
          <w:tcPr>
            <w:tcW w:w="1276" w:type="dxa"/>
            <w:vMerge/>
            <w:vAlign w:val="center"/>
          </w:tcPr>
          <w:p w:rsidR="00EB072C" w:rsidRPr="00491A96" w:rsidRDefault="00EB072C" w:rsidP="00EB072C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B072C" w:rsidRPr="00491A96" w:rsidRDefault="00EB072C" w:rsidP="00EB07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</w:pPr>
            <w:r>
              <w:t>низь</w:t>
            </w:r>
            <w:r w:rsidRPr="00491A96">
              <w:t>кий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>
              <w:rPr>
                <w:spacing w:val="-10"/>
              </w:rPr>
              <w:t>серед</w:t>
            </w:r>
            <w:r w:rsidRPr="00491A96">
              <w:t>ній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</w:pPr>
            <w:r>
              <w:t>дос</w:t>
            </w:r>
            <w:r w:rsidRPr="00491A96">
              <w:t>татній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>
              <w:rPr>
                <w:spacing w:val="-10"/>
              </w:rPr>
              <w:t>висо</w:t>
            </w:r>
            <w:r w:rsidRPr="00491A96">
              <w:t>кий</w:t>
            </w:r>
          </w:p>
        </w:tc>
      </w:tr>
      <w:tr w:rsidR="00EB072C" w:rsidRPr="00491A96" w:rsidTr="00EB072C">
        <w:trPr>
          <w:trHeight w:val="593"/>
          <w:jc w:val="center"/>
        </w:trPr>
        <w:tc>
          <w:tcPr>
            <w:tcW w:w="1276" w:type="dxa"/>
            <w:vMerge w:val="restart"/>
            <w:vAlign w:val="center"/>
          </w:tcPr>
          <w:p w:rsidR="00EB072C" w:rsidRPr="002C3A99" w:rsidRDefault="00EB072C" w:rsidP="00EB072C">
            <w:pPr>
              <w:jc w:val="center"/>
            </w:pPr>
            <w:r w:rsidRPr="002C3A99">
              <w:t xml:space="preserve">1 </w:t>
            </w:r>
            <w:r>
              <w:t xml:space="preserve">(2) </w:t>
            </w:r>
            <w:r w:rsidRPr="002C3A99">
              <w:t>рік вивчення</w:t>
            </w:r>
          </w:p>
        </w:tc>
        <w:tc>
          <w:tcPr>
            <w:tcW w:w="1701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Підтягування,</w:t>
            </w:r>
            <w:r w:rsidRPr="00491A96">
              <w:rPr>
                <w:spacing w:val="-4"/>
              </w:rPr>
              <w:t xml:space="preserve"> 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хл</w:t>
            </w:r>
            <w:proofErr w:type="spellEnd"/>
            <w:r w:rsidRPr="00491A96">
              <w:t>. у висі</w:t>
            </w: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до 4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4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8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11</w:t>
            </w:r>
          </w:p>
        </w:tc>
      </w:tr>
      <w:tr w:rsidR="00EB072C" w:rsidRPr="00491A96" w:rsidTr="00EB072C">
        <w:trPr>
          <w:trHeight w:val="560"/>
          <w:jc w:val="center"/>
        </w:trPr>
        <w:tc>
          <w:tcPr>
            <w:tcW w:w="1276" w:type="dxa"/>
            <w:vMerge/>
            <w:vAlign w:val="center"/>
          </w:tcPr>
          <w:p w:rsidR="00EB072C" w:rsidRPr="0004144C" w:rsidRDefault="00EB072C" w:rsidP="00EB072C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Підтягування,</w:t>
            </w:r>
            <w:r w:rsidRPr="00491A96">
              <w:rPr>
                <w:spacing w:val="-4"/>
              </w:rPr>
              <w:t xml:space="preserve"> 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дівч</w:t>
            </w:r>
            <w:proofErr w:type="spellEnd"/>
            <w:r w:rsidRPr="00491A96">
              <w:t>.</w:t>
            </w:r>
          </w:p>
          <w:p w:rsidR="00EB072C" w:rsidRPr="00491A96" w:rsidRDefault="00EB072C" w:rsidP="00EB072C">
            <w:pPr>
              <w:jc w:val="center"/>
            </w:pPr>
            <w:r w:rsidRPr="00491A96">
              <w:t xml:space="preserve">у висі </w:t>
            </w:r>
            <w:r>
              <w:rPr>
                <w:spacing w:val="-4"/>
              </w:rPr>
              <w:t>лежа</w:t>
            </w:r>
            <w:r w:rsidRPr="00491A96">
              <w:rPr>
                <w:spacing w:val="-4"/>
              </w:rPr>
              <w:t>чи</w:t>
            </w: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до 6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6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16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20</w:t>
            </w:r>
          </w:p>
        </w:tc>
      </w:tr>
      <w:tr w:rsidR="00EB072C" w:rsidRPr="00491A96" w:rsidTr="00EB072C">
        <w:trPr>
          <w:trHeight w:val="288"/>
          <w:jc w:val="center"/>
        </w:trPr>
        <w:tc>
          <w:tcPr>
            <w:tcW w:w="1276" w:type="dxa"/>
            <w:vMerge/>
            <w:vAlign w:val="center"/>
          </w:tcPr>
          <w:p w:rsidR="00EB072C" w:rsidRPr="0004144C" w:rsidRDefault="00EB072C" w:rsidP="00EB072C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B072C" w:rsidRPr="00491A96" w:rsidRDefault="00EB072C" w:rsidP="00EB072C">
            <w:pPr>
              <w:widowControl w:val="0"/>
              <w:jc w:val="center"/>
              <w:rPr>
                <w:spacing w:val="-6"/>
              </w:rPr>
            </w:pPr>
            <w:r w:rsidRPr="00491A96">
              <w:rPr>
                <w:spacing w:val="-6"/>
              </w:rPr>
              <w:t>Ривок гирі,</w:t>
            </w:r>
          </w:p>
          <w:p w:rsidR="00EB072C" w:rsidRPr="00491A96" w:rsidRDefault="00EB072C" w:rsidP="00EB072C">
            <w:pPr>
              <w:widowControl w:val="0"/>
              <w:jc w:val="center"/>
              <w:rPr>
                <w:spacing w:val="-6"/>
              </w:rPr>
            </w:pPr>
            <w:r w:rsidRPr="00491A96">
              <w:rPr>
                <w:spacing w:val="-6"/>
              </w:rPr>
              <w:t>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хл</w:t>
            </w:r>
            <w:proofErr w:type="spellEnd"/>
            <w:r w:rsidRPr="00491A96">
              <w:t>.</w:t>
            </w:r>
          </w:p>
          <w:p w:rsidR="00EB072C" w:rsidRPr="00491A96" w:rsidRDefault="00EB072C" w:rsidP="00EB07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до</w:t>
            </w:r>
            <w:r w:rsidRPr="00491A96">
              <w:rPr>
                <w:lang w:val="en-US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30</w:t>
            </w:r>
          </w:p>
        </w:tc>
      </w:tr>
      <w:tr w:rsidR="00EB072C" w:rsidRPr="00491A96" w:rsidTr="00EB072C">
        <w:trPr>
          <w:trHeight w:val="689"/>
          <w:jc w:val="center"/>
        </w:trPr>
        <w:tc>
          <w:tcPr>
            <w:tcW w:w="1276" w:type="dxa"/>
            <w:vMerge/>
            <w:vAlign w:val="center"/>
          </w:tcPr>
          <w:p w:rsidR="00EB072C" w:rsidRPr="0004144C" w:rsidRDefault="00EB072C" w:rsidP="00EB072C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Ривок гирі</w:t>
            </w:r>
            <w:r>
              <w:t xml:space="preserve"> </w:t>
            </w:r>
            <w:r w:rsidRPr="00491A96">
              <w:t>(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91A96">
                <w:t>8 кг</w:t>
              </w:r>
            </w:smartTag>
            <w:r w:rsidRPr="00491A96">
              <w:t>) двома руками, 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дівч</w:t>
            </w:r>
            <w:proofErr w:type="spellEnd"/>
            <w:r w:rsidRPr="00491A96">
              <w:t>.</w:t>
            </w: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до</w:t>
            </w:r>
            <w:r w:rsidRPr="00491A96">
              <w:rPr>
                <w:lang w:val="en-US"/>
              </w:rPr>
              <w:t xml:space="preserve"> </w:t>
            </w:r>
            <w:r w:rsidRPr="00491A96">
              <w:t>5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7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10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13</w:t>
            </w:r>
          </w:p>
        </w:tc>
      </w:tr>
      <w:tr w:rsidR="00EB072C" w:rsidRPr="00491A96" w:rsidTr="00EB072C">
        <w:trPr>
          <w:trHeight w:val="592"/>
          <w:jc w:val="center"/>
        </w:trPr>
        <w:tc>
          <w:tcPr>
            <w:tcW w:w="1276" w:type="dxa"/>
            <w:vMerge w:val="restart"/>
            <w:vAlign w:val="center"/>
          </w:tcPr>
          <w:p w:rsidR="00EB072C" w:rsidRPr="002C3A99" w:rsidRDefault="00EB072C" w:rsidP="00EB072C">
            <w:pPr>
              <w:jc w:val="center"/>
            </w:pPr>
            <w:r w:rsidRPr="002C3A99">
              <w:t xml:space="preserve">2 </w:t>
            </w:r>
            <w:r>
              <w:t>(3)</w:t>
            </w:r>
            <w:r w:rsidRPr="002C3A99">
              <w:t>рік вивчення</w:t>
            </w:r>
          </w:p>
        </w:tc>
        <w:tc>
          <w:tcPr>
            <w:tcW w:w="1701" w:type="dxa"/>
            <w:vAlign w:val="center"/>
          </w:tcPr>
          <w:p w:rsidR="00EB072C" w:rsidRPr="0021338D" w:rsidRDefault="00EB072C" w:rsidP="00EB072C">
            <w:pPr>
              <w:jc w:val="center"/>
              <w:rPr>
                <w:lang w:val="en-US"/>
              </w:rPr>
            </w:pPr>
            <w:r w:rsidRPr="00491A96">
              <w:t>Підтягування,</w:t>
            </w:r>
            <w:r w:rsidRPr="00491A96">
              <w:rPr>
                <w:spacing w:val="-4"/>
              </w:rPr>
              <w:t xml:space="preserve"> 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хл</w:t>
            </w:r>
            <w:proofErr w:type="spellEnd"/>
            <w:r w:rsidRPr="00491A96">
              <w:t>. у висі</w:t>
            </w: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до 5</w:t>
            </w:r>
          </w:p>
          <w:p w:rsidR="00EB072C" w:rsidRPr="00491A96" w:rsidRDefault="00EB072C" w:rsidP="00EB07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5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9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12</w:t>
            </w:r>
          </w:p>
        </w:tc>
      </w:tr>
      <w:tr w:rsidR="00EB072C" w:rsidRPr="00491A96" w:rsidTr="00EB072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EB072C" w:rsidRPr="00491A96" w:rsidRDefault="00EB072C" w:rsidP="00EB072C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072C" w:rsidRPr="0021338D" w:rsidRDefault="00EB072C" w:rsidP="00EB072C">
            <w:pPr>
              <w:jc w:val="center"/>
              <w:rPr>
                <w:lang w:val="en-US"/>
              </w:rPr>
            </w:pPr>
            <w:r w:rsidRPr="00491A96">
              <w:t>Підтягування,</w:t>
            </w:r>
            <w:r w:rsidRPr="00491A96">
              <w:rPr>
                <w:spacing w:val="-4"/>
              </w:rPr>
              <w:t xml:space="preserve"> 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дівч</w:t>
            </w:r>
            <w:proofErr w:type="spellEnd"/>
            <w:r w:rsidRPr="00491A96">
              <w:t>.</w:t>
            </w:r>
          </w:p>
          <w:p w:rsidR="00EB072C" w:rsidRPr="00491A96" w:rsidRDefault="00EB072C" w:rsidP="00EB072C">
            <w:pPr>
              <w:jc w:val="center"/>
            </w:pPr>
            <w:r w:rsidRPr="00491A96">
              <w:t xml:space="preserve">у висі </w:t>
            </w:r>
            <w:r>
              <w:rPr>
                <w:spacing w:val="-4"/>
              </w:rPr>
              <w:t>лежа</w:t>
            </w:r>
            <w:r w:rsidRPr="00491A96">
              <w:rPr>
                <w:spacing w:val="-4"/>
              </w:rPr>
              <w:t>чи</w:t>
            </w: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до 8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8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17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22</w:t>
            </w:r>
          </w:p>
        </w:tc>
      </w:tr>
      <w:tr w:rsidR="00EB072C" w:rsidRPr="00491A96" w:rsidTr="00EB072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EB072C" w:rsidRPr="00491A96" w:rsidRDefault="00EB072C" w:rsidP="00EB072C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072C" w:rsidRPr="0021338D" w:rsidRDefault="00EB072C" w:rsidP="00EB072C">
            <w:pPr>
              <w:widowControl w:val="0"/>
              <w:jc w:val="center"/>
              <w:rPr>
                <w:lang w:val="en-US"/>
              </w:rPr>
            </w:pPr>
            <w:r w:rsidRPr="00491A96">
              <w:t>Поштовх гир (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91A96">
                <w:t>16 кг</w:t>
              </w:r>
            </w:smartTag>
            <w:r w:rsidRPr="00491A96">
              <w:t>), 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хл</w:t>
            </w:r>
            <w:proofErr w:type="spellEnd"/>
            <w:r w:rsidRPr="00491A96">
              <w:t>.</w:t>
            </w:r>
          </w:p>
          <w:p w:rsidR="00EB072C" w:rsidRPr="00491A96" w:rsidRDefault="00EB072C" w:rsidP="00EB07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t>до</w:t>
            </w:r>
            <w:r w:rsidRPr="00491A96">
              <w:rPr>
                <w:lang w:val="en-US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22</w:t>
            </w:r>
          </w:p>
        </w:tc>
      </w:tr>
      <w:tr w:rsidR="00EB072C" w:rsidRPr="00491A96" w:rsidTr="00EB072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:rsidR="00EB072C" w:rsidRPr="00491A96" w:rsidRDefault="00EB072C" w:rsidP="00EB072C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072C" w:rsidRPr="00491A96" w:rsidRDefault="00EB072C" w:rsidP="00EB072C">
            <w:pPr>
              <w:jc w:val="center"/>
            </w:pPr>
            <w:r w:rsidRPr="00491A96">
              <w:t>Поштовх гирі (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91A96">
                <w:t>8 кг</w:t>
              </w:r>
            </w:smartTag>
            <w:r w:rsidRPr="00491A96">
              <w:t>) однією рукою, разів</w:t>
            </w:r>
          </w:p>
        </w:tc>
        <w:tc>
          <w:tcPr>
            <w:tcW w:w="1134" w:type="dxa"/>
            <w:vAlign w:val="center"/>
          </w:tcPr>
          <w:p w:rsidR="00EB072C" w:rsidRPr="00491A96" w:rsidRDefault="00EB072C" w:rsidP="00EB072C">
            <w:pPr>
              <w:jc w:val="center"/>
            </w:pPr>
            <w:proofErr w:type="spellStart"/>
            <w:r w:rsidRPr="00491A96">
              <w:t>дівч</w:t>
            </w:r>
            <w:proofErr w:type="spellEnd"/>
            <w:r w:rsidRPr="00491A96">
              <w:t>.</w:t>
            </w:r>
          </w:p>
        </w:tc>
        <w:tc>
          <w:tcPr>
            <w:tcW w:w="1418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t>до</w:t>
            </w:r>
            <w:r w:rsidRPr="00491A96">
              <w:rPr>
                <w:lang w:val="en-US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EB072C" w:rsidRPr="00491A96" w:rsidRDefault="00EB072C" w:rsidP="00EB072C">
            <w:pPr>
              <w:jc w:val="center"/>
              <w:rPr>
                <w:lang w:val="en-US"/>
              </w:rPr>
            </w:pPr>
            <w:r w:rsidRPr="00491A96">
              <w:rPr>
                <w:lang w:val="en-US"/>
              </w:rPr>
              <w:t>10</w:t>
            </w:r>
          </w:p>
        </w:tc>
      </w:tr>
    </w:tbl>
    <w:p w:rsidR="00462291" w:rsidRDefault="00462291" w:rsidP="00EB072C">
      <w:pPr>
        <w:widowControl w:val="0"/>
        <w:jc w:val="center"/>
        <w:rPr>
          <w:b/>
          <w:bCs/>
        </w:rPr>
      </w:pPr>
    </w:p>
    <w:p w:rsidR="00462291" w:rsidRDefault="00462291" w:rsidP="00EB072C">
      <w:pPr>
        <w:widowControl w:val="0"/>
        <w:jc w:val="center"/>
        <w:rPr>
          <w:b/>
          <w:bCs/>
        </w:rPr>
      </w:pPr>
    </w:p>
    <w:p w:rsidR="00462291" w:rsidRDefault="00462291" w:rsidP="00EB072C">
      <w:pPr>
        <w:widowControl w:val="0"/>
        <w:jc w:val="center"/>
        <w:rPr>
          <w:b/>
          <w:bCs/>
        </w:rPr>
      </w:pPr>
    </w:p>
    <w:p w:rsidR="00462291" w:rsidRDefault="00462291" w:rsidP="00EB072C">
      <w:pPr>
        <w:widowControl w:val="0"/>
        <w:jc w:val="center"/>
        <w:rPr>
          <w:b/>
          <w:bCs/>
        </w:rPr>
      </w:pPr>
    </w:p>
    <w:p w:rsidR="00462291" w:rsidRDefault="00462291" w:rsidP="00EB072C">
      <w:pPr>
        <w:widowControl w:val="0"/>
        <w:jc w:val="center"/>
        <w:rPr>
          <w:b/>
          <w:bCs/>
        </w:rPr>
      </w:pPr>
    </w:p>
    <w:p w:rsidR="00462291" w:rsidRDefault="00462291" w:rsidP="00EB072C">
      <w:pPr>
        <w:widowControl w:val="0"/>
        <w:jc w:val="center"/>
        <w:rPr>
          <w:b/>
          <w:bCs/>
        </w:rPr>
      </w:pPr>
    </w:p>
    <w:p w:rsidR="00462291" w:rsidRDefault="00462291" w:rsidP="00EB072C">
      <w:pPr>
        <w:widowControl w:val="0"/>
        <w:jc w:val="center"/>
        <w:rPr>
          <w:b/>
          <w:bCs/>
        </w:rPr>
      </w:pPr>
    </w:p>
    <w:p w:rsidR="00462291" w:rsidRDefault="00462291" w:rsidP="00EB072C">
      <w:pPr>
        <w:widowControl w:val="0"/>
        <w:jc w:val="center"/>
        <w:rPr>
          <w:b/>
          <w:bCs/>
        </w:rPr>
      </w:pPr>
    </w:p>
    <w:p w:rsidR="00EB072C" w:rsidRPr="0073081A" w:rsidRDefault="00EB072C" w:rsidP="00EB072C">
      <w:pPr>
        <w:widowControl w:val="0"/>
        <w:jc w:val="center"/>
        <w:rPr>
          <w:b/>
          <w:bCs/>
        </w:rPr>
      </w:pPr>
      <w:r w:rsidRPr="0073081A">
        <w:rPr>
          <w:b/>
          <w:bCs/>
        </w:rPr>
        <w:lastRenderedPageBreak/>
        <w:t>Орієнтовні навчальні нормативи</w:t>
      </w:r>
      <w:r>
        <w:rPr>
          <w:b/>
          <w:bCs/>
        </w:rPr>
        <w:t xml:space="preserve"> (Гімнастика)</w:t>
      </w:r>
    </w:p>
    <w:tbl>
      <w:tblPr>
        <w:tblW w:w="10933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3712"/>
        <w:gridCol w:w="1450"/>
        <w:gridCol w:w="1243"/>
        <w:gridCol w:w="1167"/>
        <w:gridCol w:w="1275"/>
        <w:gridCol w:w="1134"/>
      </w:tblGrid>
      <w:tr w:rsidR="00EB072C" w:rsidRPr="0073081A" w:rsidTr="00EB072C">
        <w:trPr>
          <w:trHeight w:val="20"/>
          <w:tblHeader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  <w:r w:rsidRPr="00ED60B0">
              <w:rPr>
                <w:b/>
              </w:rPr>
              <w:t>Рік вивчення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  <w:r w:rsidRPr="00ED60B0">
              <w:rPr>
                <w:b/>
              </w:rPr>
              <w:t>Навчальні нормативи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  <w:r w:rsidRPr="00ED60B0">
              <w:rPr>
                <w:b/>
              </w:rPr>
              <w:t>Рівні компетентності</w:t>
            </w:r>
          </w:p>
        </w:tc>
      </w:tr>
      <w:tr w:rsidR="00EB072C" w:rsidRPr="0073081A" w:rsidTr="00EB072C">
        <w:trPr>
          <w:trHeight w:val="20"/>
          <w:tblHeader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  <w:r w:rsidRPr="00ED60B0">
              <w:rPr>
                <w:b/>
                <w:spacing w:val="-2"/>
              </w:rPr>
              <w:t>низь</w:t>
            </w:r>
            <w:r w:rsidRPr="00ED60B0">
              <w:rPr>
                <w:b/>
              </w:rPr>
              <w:t>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  <w:r w:rsidRPr="00ED60B0">
              <w:rPr>
                <w:b/>
                <w:spacing w:val="-10"/>
              </w:rPr>
              <w:t>серед</w:t>
            </w:r>
            <w:r w:rsidRPr="00ED60B0">
              <w:rPr>
                <w:b/>
              </w:rPr>
              <w:t>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  <w:r w:rsidRPr="00ED60B0">
              <w:rPr>
                <w:b/>
              </w:rPr>
              <w:t>дос</w:t>
            </w:r>
            <w:r w:rsidRPr="00ED60B0">
              <w:rPr>
                <w:b/>
                <w:spacing w:val="-10"/>
              </w:rPr>
              <w:t>татній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ED60B0" w:rsidRDefault="00EB072C" w:rsidP="00EB072C">
            <w:pPr>
              <w:widowControl w:val="0"/>
              <w:jc w:val="center"/>
              <w:rPr>
                <w:b/>
              </w:rPr>
            </w:pPr>
            <w:r w:rsidRPr="00ED60B0">
              <w:rPr>
                <w:b/>
                <w:spacing w:val="-6"/>
              </w:rPr>
              <w:t>висо</w:t>
            </w:r>
            <w:r w:rsidRPr="00ED60B0">
              <w:rPr>
                <w:b/>
              </w:rPr>
              <w:t>кий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>
              <w:t>1(</w:t>
            </w:r>
            <w:r w:rsidRPr="0073081A">
              <w:rPr>
                <w:lang w:val="en-US"/>
              </w:rPr>
              <w:t>6</w:t>
            </w:r>
            <w:r>
              <w:t>)</w:t>
            </w:r>
            <w:r w:rsidRPr="0073081A">
              <w:t xml:space="preserve"> рік вивчення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Підтягування </w:t>
            </w:r>
            <w:r w:rsidRPr="0073081A">
              <w:rPr>
                <w:spacing w:val="-4"/>
              </w:rPr>
              <w:t>(кількість разів)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 у висі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11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 xml:space="preserve">у висі </w:t>
            </w:r>
            <w:r w:rsidRPr="0073081A">
              <w:rPr>
                <w:spacing w:val="-4"/>
              </w:rPr>
              <w:t>лежачи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rPr>
                <w:spacing w:val="-4"/>
              </w:rPr>
            </w:pPr>
            <w:r w:rsidRPr="0073081A">
              <w:rPr>
                <w:spacing w:val="-6"/>
              </w:rPr>
              <w:t>Згинання та роз</w:t>
            </w:r>
            <w:r w:rsidRPr="0073081A">
              <w:t xml:space="preserve">гинання рук в упорі лежачи </w:t>
            </w:r>
            <w:r w:rsidRPr="0073081A">
              <w:rPr>
                <w:spacing w:val="-4"/>
              </w:rPr>
              <w:t>(кількість разів)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 xml:space="preserve">. </w:t>
            </w:r>
          </w:p>
          <w:p w:rsidR="00EB072C" w:rsidRPr="0073081A" w:rsidRDefault="00EB072C" w:rsidP="00EB072C">
            <w:pPr>
              <w:widowControl w:val="0"/>
              <w:jc w:val="center"/>
            </w:pPr>
            <w:r w:rsidRPr="0073081A">
              <w:rPr>
                <w:spacing w:val="-4"/>
              </w:rPr>
              <w:t>від під</w:t>
            </w:r>
            <w:r w:rsidRPr="0073081A">
              <w:t>логи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від лави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  <w:r w:rsidRPr="0073081A">
              <w:t>Нахил уперед з положення сидячи (см)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18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Піднімання тулуба в </w:t>
            </w:r>
            <w:proofErr w:type="spellStart"/>
            <w:r w:rsidRPr="0073081A">
              <w:t>сід</w:t>
            </w:r>
            <w:proofErr w:type="spellEnd"/>
            <w:r w:rsidRPr="0073081A">
              <w:t xml:space="preserve"> за 60 с</w:t>
            </w:r>
          </w:p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  <w:rPr>
                <w:spacing w:val="-4"/>
              </w:rPr>
            </w:pPr>
            <w:r w:rsidRPr="0073081A">
              <w:rPr>
                <w:spacing w:val="-4"/>
              </w:rPr>
              <w:t>до 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55</w:t>
            </w:r>
          </w:p>
        </w:tc>
      </w:tr>
      <w:tr w:rsidR="00EB072C" w:rsidRPr="0073081A" w:rsidTr="00EB072C">
        <w:trPr>
          <w:trHeight w:val="187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  <w:rPr>
                <w:spacing w:val="-4"/>
              </w:rPr>
            </w:pPr>
            <w:r w:rsidRPr="0073081A">
              <w:rPr>
                <w:spacing w:val="-4"/>
              </w:rPr>
              <w:t>до 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48</w:t>
            </w:r>
          </w:p>
        </w:tc>
      </w:tr>
      <w:tr w:rsidR="00EB072C" w:rsidRPr="0073081A" w:rsidTr="00EB072C">
        <w:trPr>
          <w:trHeight w:val="213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Стрибки </w:t>
            </w:r>
            <w:r>
              <w:t>через</w:t>
            </w:r>
            <w:r w:rsidRPr="0073081A">
              <w:t xml:space="preserve"> скакалк</w:t>
            </w:r>
            <w:r>
              <w:t>у</w:t>
            </w:r>
            <w:r w:rsidRPr="0073081A">
              <w:t xml:space="preserve"> за 30 с.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  <w:rPr>
                <w:spacing w:val="-4"/>
              </w:rPr>
            </w:pPr>
            <w:r w:rsidRPr="0073081A">
              <w:rPr>
                <w:spacing w:val="-4"/>
              </w:rPr>
              <w:t>до 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>
              <w:t>2(</w:t>
            </w:r>
            <w:r w:rsidRPr="0073081A">
              <w:rPr>
                <w:lang w:val="en-US"/>
              </w:rPr>
              <w:t>7</w:t>
            </w:r>
            <w:r>
              <w:t>)</w:t>
            </w:r>
            <w:r w:rsidRPr="0073081A">
              <w:t xml:space="preserve"> рік вивчення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Підтягування </w:t>
            </w:r>
            <w:r w:rsidRPr="0073081A">
              <w:rPr>
                <w:spacing w:val="-4"/>
              </w:rPr>
              <w:t>(кількість разів)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у висі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12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 xml:space="preserve">у висі </w:t>
            </w:r>
            <w:r w:rsidRPr="0073081A">
              <w:rPr>
                <w:spacing w:val="-4"/>
              </w:rPr>
              <w:t>лежачи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22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rPr>
                <w:spacing w:val="-4"/>
              </w:rPr>
            </w:pPr>
            <w:r w:rsidRPr="0073081A">
              <w:rPr>
                <w:spacing w:val="-6"/>
              </w:rPr>
              <w:t>Згинання та роз</w:t>
            </w:r>
            <w:r w:rsidRPr="0073081A">
              <w:t xml:space="preserve">гинання рук в упорі лежачи </w:t>
            </w:r>
            <w:r w:rsidRPr="0073081A">
              <w:rPr>
                <w:spacing w:val="-4"/>
              </w:rPr>
              <w:t>(кількість разів)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 xml:space="preserve">. </w:t>
            </w:r>
          </w:p>
          <w:p w:rsidR="00EB072C" w:rsidRPr="0073081A" w:rsidRDefault="00EB072C" w:rsidP="00EB072C">
            <w:pPr>
              <w:widowControl w:val="0"/>
              <w:jc w:val="center"/>
            </w:pPr>
            <w:r w:rsidRPr="0073081A">
              <w:rPr>
                <w:spacing w:val="-4"/>
              </w:rPr>
              <w:t>від під</w:t>
            </w:r>
            <w:r w:rsidRPr="0073081A">
              <w:t>логи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від лави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16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  <w:r w:rsidRPr="0073081A">
              <w:t>Нахил уперед з положення сидячи (см)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11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16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  <w:r>
              <w:t xml:space="preserve">Піднімання тулуба в </w:t>
            </w:r>
            <w:proofErr w:type="spellStart"/>
            <w:r>
              <w:t>сід</w:t>
            </w:r>
            <w:proofErr w:type="spellEnd"/>
            <w:r>
              <w:t xml:space="preserve"> за </w:t>
            </w:r>
            <w:r w:rsidRPr="0073081A">
              <w:t>60 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  <w:rPr>
                <w:spacing w:val="-4"/>
              </w:rPr>
            </w:pPr>
            <w:r w:rsidRPr="0073081A">
              <w:rPr>
                <w:spacing w:val="-4"/>
              </w:rPr>
              <w:t>до 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58</w:t>
            </w:r>
          </w:p>
        </w:tc>
      </w:tr>
      <w:tr w:rsidR="00EB072C" w:rsidRPr="0073081A" w:rsidTr="00EB072C">
        <w:trPr>
          <w:trHeight w:val="212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  <w:rPr>
                <w:spacing w:val="-4"/>
              </w:rPr>
            </w:pPr>
            <w:r w:rsidRPr="0073081A">
              <w:rPr>
                <w:spacing w:val="-4"/>
              </w:rPr>
              <w:t>до 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55</w:t>
            </w:r>
          </w:p>
        </w:tc>
      </w:tr>
      <w:tr w:rsidR="00EB072C" w:rsidRPr="0073081A" w:rsidTr="00EB072C">
        <w:trPr>
          <w:trHeight w:val="20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>
              <w:t xml:space="preserve">Стрибки через скакалку за 30 с </w:t>
            </w:r>
            <w:r w:rsidRPr="0073081A">
              <w:rPr>
                <w:spacing w:val="-4"/>
              </w:rPr>
              <w:t>(кількість разів)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  <w:rPr>
                <w:spacing w:val="-4"/>
              </w:rPr>
            </w:pPr>
            <w:r w:rsidRPr="0073081A">
              <w:rPr>
                <w:spacing w:val="-4"/>
              </w:rPr>
              <w:t>до 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78</w:t>
            </w:r>
          </w:p>
        </w:tc>
      </w:tr>
    </w:tbl>
    <w:p w:rsidR="00462291" w:rsidRDefault="00462291" w:rsidP="00EB072C">
      <w:pPr>
        <w:widowControl w:val="0"/>
        <w:jc w:val="center"/>
        <w:rPr>
          <w:b/>
          <w:bCs/>
        </w:rPr>
      </w:pPr>
    </w:p>
    <w:p w:rsidR="00EB072C" w:rsidRPr="0073081A" w:rsidRDefault="00EB072C" w:rsidP="00EB072C">
      <w:pPr>
        <w:widowControl w:val="0"/>
        <w:jc w:val="center"/>
        <w:rPr>
          <w:b/>
          <w:bCs/>
        </w:rPr>
      </w:pPr>
      <w:r w:rsidRPr="0073081A">
        <w:rPr>
          <w:b/>
          <w:bCs/>
        </w:rPr>
        <w:lastRenderedPageBreak/>
        <w:t>Орієнтовні навчальні нормативи</w:t>
      </w:r>
      <w:r>
        <w:rPr>
          <w:b/>
          <w:bCs/>
        </w:rPr>
        <w:t xml:space="preserve"> (Легка атлетика)</w:t>
      </w:r>
    </w:p>
    <w:p w:rsidR="00EB072C" w:rsidRPr="0073081A" w:rsidRDefault="00EB072C" w:rsidP="00EB072C">
      <w:pPr>
        <w:widowControl w:val="0"/>
        <w:ind w:firstLine="301"/>
        <w:jc w:val="both"/>
        <w:rPr>
          <w:b/>
          <w:bCs/>
        </w:rPr>
      </w:pPr>
    </w:p>
    <w:tbl>
      <w:tblPr>
        <w:tblW w:w="0" w:type="auto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1735"/>
        <w:gridCol w:w="728"/>
        <w:gridCol w:w="1144"/>
        <w:gridCol w:w="1174"/>
        <w:gridCol w:w="1225"/>
        <w:gridCol w:w="1276"/>
      </w:tblGrid>
      <w:tr w:rsidR="00EB072C" w:rsidRPr="0073081A" w:rsidTr="00EB072C">
        <w:trPr>
          <w:trHeight w:val="20"/>
          <w:tblHeader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  <w:r w:rsidRPr="0031013A">
              <w:rPr>
                <w:b/>
              </w:rPr>
              <w:t xml:space="preserve">Рік </w:t>
            </w:r>
            <w:r w:rsidRPr="0031013A">
              <w:rPr>
                <w:b/>
                <w:spacing w:val="-2"/>
              </w:rPr>
              <w:t>вивчення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</w:p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  <w:r w:rsidRPr="0031013A">
              <w:rPr>
                <w:b/>
              </w:rPr>
              <w:t>Навчальні нормативи</w:t>
            </w:r>
          </w:p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  <w:r w:rsidRPr="0031013A">
              <w:rPr>
                <w:b/>
              </w:rPr>
              <w:t>Рівні компетентності</w:t>
            </w:r>
          </w:p>
        </w:tc>
      </w:tr>
      <w:tr w:rsidR="00EB072C" w:rsidRPr="0073081A" w:rsidTr="00EB072C">
        <w:trPr>
          <w:trHeight w:val="20"/>
          <w:tblHeader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31013A" w:rsidRDefault="00EB072C" w:rsidP="00EB072C">
            <w:pPr>
              <w:rPr>
                <w:b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31013A" w:rsidRDefault="00EB072C" w:rsidP="00EB072C">
            <w:pPr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  <w:r w:rsidRPr="0031013A">
              <w:rPr>
                <w:b/>
              </w:rPr>
              <w:t>низький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  <w:r w:rsidRPr="0031013A">
              <w:rPr>
                <w:b/>
                <w:spacing w:val="-6"/>
              </w:rPr>
              <w:t>серед</w:t>
            </w:r>
            <w:r w:rsidRPr="0031013A">
              <w:rPr>
                <w:b/>
              </w:rPr>
              <w:t>ній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  <w:r w:rsidRPr="0031013A">
              <w:rPr>
                <w:b/>
                <w:spacing w:val="-10"/>
              </w:rPr>
              <w:t>достат</w:t>
            </w:r>
            <w:r w:rsidRPr="0031013A">
              <w:rPr>
                <w:b/>
              </w:rPr>
              <w:t>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31013A" w:rsidRDefault="00EB072C" w:rsidP="00EB072C">
            <w:pPr>
              <w:widowControl w:val="0"/>
              <w:jc w:val="center"/>
              <w:rPr>
                <w:b/>
              </w:rPr>
            </w:pPr>
            <w:r w:rsidRPr="0031013A">
              <w:rPr>
                <w:b/>
              </w:rPr>
              <w:t>високий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>
              <w:t>1(</w:t>
            </w:r>
            <w:r w:rsidRPr="0073081A">
              <w:t>6</w:t>
            </w:r>
            <w:r>
              <w:t>)</w:t>
            </w:r>
            <w:r w:rsidRPr="0073081A">
              <w:t xml:space="preserve"> рік </w:t>
            </w:r>
            <w:r w:rsidRPr="0073081A">
              <w:rPr>
                <w:spacing w:val="-2"/>
              </w:rPr>
              <w:t>вивчення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081A">
                <w:t>30 м</w:t>
              </w:r>
            </w:smartTag>
            <w:r w:rsidRPr="0073081A">
              <w:t xml:space="preserve"> (с)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більше 5,7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4,7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більше 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081A">
                <w:t>100 м</w:t>
              </w:r>
            </w:smartTag>
            <w:r w:rsidRPr="0073081A">
              <w:t xml:space="preserve"> (с)</w:t>
            </w:r>
          </w:p>
          <w:p w:rsidR="00EB072C" w:rsidRPr="0073081A" w:rsidRDefault="00EB072C" w:rsidP="00EB072C">
            <w:pPr>
              <w:widowControl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</w:t>
            </w:r>
            <w:r w:rsidRPr="0073081A">
              <w:rPr>
                <w:spacing w:val="-10"/>
              </w:rPr>
              <w:t>ше 15,9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14,5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>біль</w:t>
            </w:r>
            <w:r w:rsidRPr="0073081A">
              <w:rPr>
                <w:spacing w:val="-8"/>
              </w:rPr>
              <w:t>ше  18,0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16,8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Рівномірний біг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3081A">
                <w:t>1500 м</w:t>
              </w:r>
            </w:smartTag>
          </w:p>
          <w:p w:rsidR="00EB072C" w:rsidRPr="0073081A" w:rsidRDefault="00EB072C" w:rsidP="00EB072C">
            <w:pPr>
              <w:widowControl w:val="0"/>
            </w:pPr>
            <w:r w:rsidRPr="0073081A">
              <w:t>(</w:t>
            </w:r>
            <w:proofErr w:type="spellStart"/>
            <w:r w:rsidRPr="0073081A">
              <w:t>хв</w:t>
            </w:r>
            <w:proofErr w:type="spellEnd"/>
            <w:r w:rsidRPr="0073081A">
              <w:t>, 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>більше 7,30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7,30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6,20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більше 9,00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7,45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rPr>
                <w:spacing w:val="-4"/>
              </w:rPr>
              <w:t xml:space="preserve">Стрибок у </w:t>
            </w:r>
            <w:proofErr w:type="spellStart"/>
            <w:r w:rsidRPr="0073081A">
              <w:rPr>
                <w:spacing w:val="-4"/>
              </w:rPr>
              <w:t>дов</w:t>
            </w:r>
            <w:r w:rsidRPr="0073081A">
              <w:t>-жину</w:t>
            </w:r>
            <w:proofErr w:type="spellEnd"/>
            <w:r w:rsidRPr="0073081A">
              <w:t xml:space="preserve"> з місця (см)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220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155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185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rPr>
                <w:spacing w:val="-4"/>
              </w:rPr>
              <w:t xml:space="preserve">Стрибок у </w:t>
            </w:r>
            <w:proofErr w:type="spellStart"/>
            <w:r w:rsidRPr="0073081A">
              <w:rPr>
                <w:spacing w:val="-4"/>
              </w:rPr>
              <w:t>дов</w:t>
            </w:r>
            <w:r w:rsidRPr="0073081A">
              <w:t>-</w:t>
            </w:r>
            <w:r w:rsidRPr="0073081A">
              <w:rPr>
                <w:spacing w:val="-4"/>
              </w:rPr>
              <w:t>жину</w:t>
            </w:r>
            <w:proofErr w:type="spellEnd"/>
            <w:r w:rsidRPr="0073081A">
              <w:rPr>
                <w:spacing w:val="-4"/>
              </w:rPr>
              <w:t xml:space="preserve"> з розбігу (см)</w:t>
            </w:r>
            <w:r w:rsidRPr="0073081A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350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410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310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Стрибок у </w:t>
            </w:r>
            <w:proofErr w:type="spellStart"/>
            <w:r w:rsidRPr="0073081A">
              <w:t>ви-соту</w:t>
            </w:r>
            <w:proofErr w:type="spellEnd"/>
            <w:r w:rsidRPr="0073081A">
              <w:t xml:space="preserve"> з розбігу способом </w:t>
            </w:r>
            <w:r>
              <w:t>«</w:t>
            </w:r>
            <w:proofErr w:type="spellStart"/>
            <w:r w:rsidRPr="0073081A">
              <w:t>пе-</w:t>
            </w:r>
            <w:r w:rsidRPr="0073081A">
              <w:rPr>
                <w:spacing w:val="-14"/>
              </w:rPr>
              <w:t>реступання</w:t>
            </w:r>
            <w:proofErr w:type="spellEnd"/>
            <w:r>
              <w:rPr>
                <w:spacing w:val="-14"/>
              </w:rPr>
              <w:t>»</w:t>
            </w:r>
            <w:r w:rsidRPr="0073081A">
              <w:rPr>
                <w:spacing w:val="-14"/>
              </w:rPr>
              <w:t xml:space="preserve"> (см)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120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100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Default="00EB072C" w:rsidP="00EB072C">
            <w:pPr>
              <w:widowControl w:val="0"/>
            </w:pPr>
            <w:r w:rsidRPr="0073081A">
              <w:rPr>
                <w:spacing w:val="-4"/>
              </w:rPr>
              <w:t xml:space="preserve">Метання </w:t>
            </w:r>
            <w:proofErr w:type="spellStart"/>
            <w:r w:rsidRPr="0073081A">
              <w:rPr>
                <w:spacing w:val="-4"/>
              </w:rPr>
              <w:t>мало</w:t>
            </w:r>
            <w:r w:rsidRPr="0073081A">
              <w:t>-го</w:t>
            </w:r>
            <w:proofErr w:type="spellEnd"/>
            <w:r w:rsidRPr="0073081A">
              <w:t xml:space="preserve"> м’яча на дальність (м)</w:t>
            </w:r>
          </w:p>
          <w:p w:rsidR="00462291" w:rsidRPr="0073081A" w:rsidRDefault="00462291" w:rsidP="00EB072C">
            <w:pPr>
              <w:widowControl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>
              <w:lastRenderedPageBreak/>
              <w:t>2(</w:t>
            </w:r>
            <w:r w:rsidRPr="0073081A">
              <w:t>7</w:t>
            </w:r>
            <w:r>
              <w:t>)</w:t>
            </w:r>
            <w:r w:rsidRPr="0073081A">
              <w:t xml:space="preserve"> рік </w:t>
            </w:r>
            <w:r w:rsidRPr="0073081A">
              <w:rPr>
                <w:spacing w:val="-2"/>
              </w:rPr>
              <w:t>вивчення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081A">
                <w:t>30 м</w:t>
              </w:r>
            </w:smartTag>
            <w:r w:rsidRPr="0073081A">
              <w:t xml:space="preserve"> (с)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більше 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4,5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більше 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5,5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081A">
                <w:t>100 м</w:t>
              </w:r>
            </w:smartTag>
            <w:r w:rsidRPr="0073081A">
              <w:t xml:space="preserve"> (с)</w:t>
            </w:r>
          </w:p>
          <w:p w:rsidR="00EB072C" w:rsidRPr="0073081A" w:rsidRDefault="00EB072C" w:rsidP="00EB072C">
            <w:pPr>
              <w:widowControl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</w:t>
            </w:r>
            <w:r w:rsidRPr="0073081A">
              <w:rPr>
                <w:spacing w:val="-8"/>
              </w:rPr>
              <w:t>ше 15,8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14,3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</w:t>
            </w:r>
            <w:r w:rsidRPr="0073081A">
              <w:rPr>
                <w:spacing w:val="-10"/>
              </w:rPr>
              <w:t>ше 18,3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16,8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>
              <w:t xml:space="preserve">Рівномірний біг </w:t>
            </w:r>
            <w:r w:rsidRPr="0073081A">
              <w:t>1500(</w:t>
            </w:r>
            <w:proofErr w:type="spellStart"/>
            <w:r w:rsidRPr="0073081A">
              <w:t>хв</w:t>
            </w:r>
            <w:proofErr w:type="spellEnd"/>
            <w:r w:rsidRPr="0073081A">
              <w:t>, 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  <w:rPr>
                <w:spacing w:val="-20"/>
              </w:rPr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більше 7,20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7,20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6,10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  <w:p w:rsidR="00EB072C" w:rsidRPr="0073081A" w:rsidRDefault="00EB072C" w:rsidP="00EB072C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більше 8,50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8,50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7,40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rPr>
                <w:spacing w:val="-4"/>
              </w:rPr>
              <w:t xml:space="preserve">Стрибок у </w:t>
            </w:r>
            <w:proofErr w:type="spellStart"/>
            <w:r w:rsidRPr="0073081A">
              <w:rPr>
                <w:spacing w:val="-4"/>
              </w:rPr>
              <w:t>дов</w:t>
            </w:r>
            <w:r w:rsidRPr="0073081A">
              <w:t>-жину</w:t>
            </w:r>
            <w:proofErr w:type="spellEnd"/>
            <w:r w:rsidRPr="0073081A">
              <w:t xml:space="preserve"> з місця (см)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205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225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150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180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rPr>
                <w:spacing w:val="-4"/>
              </w:rPr>
              <w:t xml:space="preserve">Стрибок у </w:t>
            </w:r>
            <w:proofErr w:type="spellStart"/>
            <w:r w:rsidRPr="0073081A">
              <w:rPr>
                <w:spacing w:val="-4"/>
              </w:rPr>
              <w:t>дов</w:t>
            </w:r>
            <w:r w:rsidRPr="0073081A">
              <w:t>-</w:t>
            </w:r>
            <w:r w:rsidRPr="0073081A">
              <w:rPr>
                <w:spacing w:val="-4"/>
              </w:rPr>
              <w:t>жину</w:t>
            </w:r>
            <w:proofErr w:type="spellEnd"/>
            <w:r w:rsidRPr="0073081A">
              <w:rPr>
                <w:spacing w:val="-4"/>
              </w:rPr>
              <w:t xml:space="preserve"> з розбігу</w:t>
            </w:r>
            <w:r w:rsidRPr="0073081A">
              <w:t xml:space="preserve"> 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360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430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310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t xml:space="preserve">Стрибок у </w:t>
            </w:r>
            <w:proofErr w:type="spellStart"/>
            <w:r w:rsidRPr="0073081A">
              <w:t>ви-соту</w:t>
            </w:r>
            <w:proofErr w:type="spellEnd"/>
            <w:r w:rsidRPr="0073081A">
              <w:t xml:space="preserve"> з розбігу способом </w:t>
            </w:r>
            <w:r>
              <w:t>«</w:t>
            </w:r>
            <w:proofErr w:type="spellStart"/>
            <w:r w:rsidRPr="0073081A">
              <w:t>пе-реступання</w:t>
            </w:r>
            <w:proofErr w:type="spellEnd"/>
            <w:r>
              <w:t>»</w:t>
            </w:r>
            <w:r w:rsidRPr="0073081A">
              <w:t xml:space="preserve"> (см)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125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</w:p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95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</w:pPr>
            <w:r w:rsidRPr="0073081A">
              <w:rPr>
                <w:spacing w:val="-4"/>
              </w:rPr>
              <w:t xml:space="preserve">Метання </w:t>
            </w:r>
            <w:proofErr w:type="spellStart"/>
            <w:r w:rsidRPr="0073081A">
              <w:rPr>
                <w:spacing w:val="-4"/>
              </w:rPr>
              <w:t>мало</w:t>
            </w:r>
            <w:r w:rsidRPr="0073081A">
              <w:t>-го</w:t>
            </w:r>
            <w:proofErr w:type="spellEnd"/>
            <w:r w:rsidRPr="0073081A">
              <w:t xml:space="preserve"> м’яча на дальність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юн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55</w:t>
            </w:r>
          </w:p>
        </w:tc>
      </w:tr>
      <w:tr w:rsidR="00EB072C" w:rsidRPr="0073081A" w:rsidTr="00EB072C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2C" w:rsidRPr="0073081A" w:rsidRDefault="00EB072C" w:rsidP="00EB072C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proofErr w:type="spellStart"/>
            <w:r w:rsidRPr="0073081A">
              <w:t>дівч</w:t>
            </w:r>
            <w:proofErr w:type="spellEnd"/>
            <w:r w:rsidRPr="0073081A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до 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C" w:rsidRPr="0073081A" w:rsidRDefault="00EB072C" w:rsidP="00EB072C">
            <w:pPr>
              <w:widowControl w:val="0"/>
              <w:jc w:val="center"/>
            </w:pPr>
            <w:r w:rsidRPr="0073081A">
              <w:t>25</w:t>
            </w:r>
          </w:p>
        </w:tc>
      </w:tr>
    </w:tbl>
    <w:p w:rsidR="00E747C7" w:rsidRDefault="00E747C7" w:rsidP="00E55888">
      <w:pPr>
        <w:jc w:val="both"/>
        <w:rPr>
          <w:sz w:val="28"/>
          <w:szCs w:val="28"/>
        </w:rPr>
      </w:pPr>
    </w:p>
    <w:p w:rsidR="00462291" w:rsidRDefault="00462291" w:rsidP="00EB072C">
      <w:pPr>
        <w:spacing w:after="120"/>
        <w:jc w:val="center"/>
        <w:rPr>
          <w:b/>
        </w:rPr>
      </w:pPr>
    </w:p>
    <w:p w:rsidR="00EB072C" w:rsidRPr="00931C8D" w:rsidRDefault="00EB072C" w:rsidP="00EB072C">
      <w:pPr>
        <w:spacing w:after="120"/>
        <w:jc w:val="center"/>
        <w:rPr>
          <w:b/>
        </w:rPr>
      </w:pPr>
      <w:r w:rsidRPr="00931C8D">
        <w:rPr>
          <w:b/>
        </w:rPr>
        <w:lastRenderedPageBreak/>
        <w:t>Орієнтовні навчальні нормативи</w:t>
      </w:r>
      <w:r>
        <w:rPr>
          <w:b/>
        </w:rPr>
        <w:t xml:space="preserve"> (Професійно-прикладна фізична підготовка)</w:t>
      </w:r>
    </w:p>
    <w:tbl>
      <w:tblPr>
        <w:tblW w:w="9973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9"/>
        <w:gridCol w:w="2977"/>
        <w:gridCol w:w="824"/>
        <w:gridCol w:w="1302"/>
        <w:gridCol w:w="1108"/>
        <w:gridCol w:w="1160"/>
        <w:gridCol w:w="1533"/>
      </w:tblGrid>
      <w:tr w:rsidR="00EB072C" w:rsidRPr="00931C8D" w:rsidTr="00EB072C">
        <w:trPr>
          <w:trHeight w:val="387"/>
          <w:tblHeader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 xml:space="preserve">Рік </w:t>
            </w:r>
            <w:r w:rsidRPr="00931C8D">
              <w:rPr>
                <w:spacing w:val="-6"/>
              </w:rPr>
              <w:t>вивчення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Навчальні нормативи</w:t>
            </w:r>
          </w:p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Рівень навчальних досягнень учнів</w:t>
            </w:r>
          </w:p>
        </w:tc>
      </w:tr>
      <w:tr w:rsidR="00EB072C" w:rsidRPr="00931C8D" w:rsidTr="00EB072C">
        <w:trPr>
          <w:cantSplit/>
          <w:trHeight w:val="414"/>
          <w:tblHeader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</w:pPr>
            <w:r w:rsidRPr="00931C8D">
              <w:t>низький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</w:pPr>
            <w:r>
              <w:rPr>
                <w:spacing w:val="-10"/>
              </w:rPr>
              <w:t>с</w:t>
            </w:r>
            <w:r w:rsidRPr="00931C8D">
              <w:rPr>
                <w:spacing w:val="-10"/>
              </w:rPr>
              <w:t>еред</w:t>
            </w:r>
            <w:r w:rsidRPr="00931C8D">
              <w:t>ній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</w:pPr>
            <w:r w:rsidRPr="00931C8D">
              <w:t>достатній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</w:pPr>
            <w:r>
              <w:t>в</w:t>
            </w:r>
            <w:r w:rsidRPr="00931C8D">
              <w:t>исокий</w:t>
            </w:r>
          </w:p>
        </w:tc>
      </w:tr>
      <w:tr w:rsidR="00EB072C" w:rsidRPr="00931C8D" w:rsidTr="00EB072C">
        <w:trPr>
          <w:trHeight w:val="20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  <w:rPr>
                <w:spacing w:val="-6"/>
              </w:rPr>
            </w:pPr>
            <w:r w:rsidRPr="00AD20F6">
              <w:t>1-й (</w:t>
            </w:r>
            <w:r w:rsidRPr="00931C8D">
              <w:t>6</w:t>
            </w:r>
            <w:r>
              <w:t>)</w:t>
            </w:r>
            <w:r w:rsidRPr="00931C8D">
              <w:t xml:space="preserve"> рік </w:t>
            </w:r>
            <w:r w:rsidRPr="00931C8D">
              <w:rPr>
                <w:spacing w:val="-6"/>
              </w:rPr>
              <w:t>вивчення</w:t>
            </w:r>
          </w:p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r w:rsidRPr="00931C8D">
              <w:t>Човниковий  біг</w:t>
            </w:r>
          </w:p>
          <w:p w:rsidR="00EB072C" w:rsidRPr="00931C8D" w:rsidRDefault="00EB072C" w:rsidP="00EB072C">
            <w:r w:rsidRPr="00931C8D">
              <w:t xml:space="preserve">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31C8D">
                <w:t>9 м</w:t>
              </w:r>
            </w:smartTag>
            <w:r w:rsidRPr="00931C8D">
              <w:t>, сек. (3 спроби)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>10,6 і 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10,4 -10,2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10,2 -10,1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10</w:t>
            </w:r>
            <w:r>
              <w:t>,0</w:t>
            </w:r>
            <w:r w:rsidRPr="00931C8D">
              <w:t xml:space="preserve"> і менше</w:t>
            </w:r>
          </w:p>
        </w:tc>
      </w:tr>
      <w:tr w:rsidR="00EB072C" w:rsidRPr="00931C8D" w:rsidTr="00EB072C">
        <w:trPr>
          <w:trHeight w:val="2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 xml:space="preserve">11,8 і </w:t>
            </w:r>
          </w:p>
          <w:p w:rsidR="00EB072C" w:rsidRPr="00931C8D" w:rsidRDefault="00EB072C" w:rsidP="00EB072C">
            <w:pPr>
              <w:jc w:val="center"/>
            </w:pPr>
            <w:r w:rsidRPr="00931C8D"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11,6 -11,4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11,2 -11,1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11,0 і менше</w:t>
            </w:r>
          </w:p>
        </w:tc>
      </w:tr>
      <w:tr w:rsidR="00EB072C" w:rsidRPr="00931C8D" w:rsidTr="00EB072C">
        <w:trPr>
          <w:trHeight w:val="2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spacing w:after="120"/>
            </w:pPr>
            <w:r w:rsidRPr="00931C8D">
              <w:t>Стрибок у довжину з місця,  см (3 спроби)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>190 і</w:t>
            </w:r>
          </w:p>
          <w:p w:rsidR="00EB072C" w:rsidRPr="00931C8D" w:rsidRDefault="00EB072C" w:rsidP="00EB072C">
            <w:pPr>
              <w:jc w:val="center"/>
            </w:pPr>
            <w:r w:rsidRPr="00931C8D"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192 -200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205 -219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220 і більше</w:t>
            </w:r>
          </w:p>
        </w:tc>
      </w:tr>
      <w:tr w:rsidR="00EB072C" w:rsidRPr="00931C8D" w:rsidTr="00EB072C">
        <w:trPr>
          <w:trHeight w:val="2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>165 і</w:t>
            </w:r>
          </w:p>
          <w:p w:rsidR="00EB072C" w:rsidRPr="00931C8D" w:rsidRDefault="00EB072C" w:rsidP="00EB072C">
            <w:pPr>
              <w:jc w:val="center"/>
            </w:pPr>
            <w:r w:rsidRPr="00931C8D"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167 -170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172 -174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175 і більше</w:t>
            </w:r>
          </w:p>
        </w:tc>
      </w:tr>
      <w:tr w:rsidR="00EB072C" w:rsidRPr="00931C8D" w:rsidTr="00EB072C">
        <w:trPr>
          <w:trHeight w:val="26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r w:rsidRPr="00931C8D">
              <w:t xml:space="preserve"> </w:t>
            </w:r>
            <w:r w:rsidRPr="002C2FB3">
              <w:t>Підтягування з вису на високій перекладині</w:t>
            </w:r>
            <w:r>
              <w:t>, кількість разів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9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10-11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12-13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14 і більше</w:t>
            </w:r>
          </w:p>
        </w:tc>
      </w:tr>
      <w:tr w:rsidR="00EB072C" w:rsidRPr="00931C8D" w:rsidTr="00EB072C">
        <w:trPr>
          <w:trHeight w:val="26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3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4-6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7-9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10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  <w:r w:rsidRPr="002C2FB3">
              <w:t>Згинання і розгинання рук в упорі лежачи на підлозі</w:t>
            </w:r>
            <w:r>
              <w:t>, кількість разів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15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16-17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18-19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20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9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10-11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12-13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14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  <w:r>
              <w:t xml:space="preserve">Піднімання тулуба в </w:t>
            </w:r>
            <w:proofErr w:type="spellStart"/>
            <w:r>
              <w:t>сід</w:t>
            </w:r>
            <w:proofErr w:type="spellEnd"/>
            <w:r>
              <w:t xml:space="preserve"> за 30 сек., кількість разів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13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14-16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17-19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20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10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11-13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14-16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17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r>
              <w:t xml:space="preserve">Біг з високого старту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>
              <w:t>5,0 і 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4,7-4,9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4,4-4,6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4,3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>
              <w:t>5,3 і 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5,0-5,2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4,7-4,9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>
              <w:t>4,6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3952E8" w:rsidRDefault="00EB072C" w:rsidP="00EB072C">
            <w:r w:rsidRPr="003952E8">
              <w:t xml:space="preserve">Забігання на </w:t>
            </w:r>
            <w:r>
              <w:t>«</w:t>
            </w:r>
            <w:proofErr w:type="spellStart"/>
            <w:r w:rsidRPr="003952E8">
              <w:t>борцівському</w:t>
            </w:r>
            <w:proofErr w:type="spellEnd"/>
            <w:r w:rsidRPr="003952E8">
              <w:t xml:space="preserve"> мосту</w:t>
            </w:r>
            <w:r>
              <w:t>» по 5 разів вліво та вправо,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>./</w:t>
            </w:r>
          </w:p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 xml:space="preserve">19 і </w:t>
            </w:r>
          </w:p>
          <w:p w:rsidR="00EB072C" w:rsidRDefault="00EB072C" w:rsidP="00EB072C">
            <w:pPr>
              <w:jc w:val="center"/>
            </w:pPr>
            <w:r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17-18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15-16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14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3952E8" w:rsidRDefault="00EB072C" w:rsidP="00EB072C">
            <w:r>
              <w:t>Переворот</w:t>
            </w:r>
            <w:r w:rsidRPr="003952E8">
              <w:t xml:space="preserve"> з упору головою </w:t>
            </w:r>
            <w:r w:rsidRPr="003952E8">
              <w:lastRenderedPageBreak/>
              <w:t xml:space="preserve">в килим на </w:t>
            </w:r>
            <w:r>
              <w:t>«</w:t>
            </w:r>
            <w:proofErr w:type="spellStart"/>
            <w:r w:rsidRPr="003952E8">
              <w:t>борцівський</w:t>
            </w:r>
            <w:proofErr w:type="spellEnd"/>
            <w:r w:rsidRPr="003952E8">
              <w:t xml:space="preserve"> міст</w:t>
            </w:r>
            <w:r>
              <w:t>»</w:t>
            </w:r>
            <w:r w:rsidRPr="003952E8">
              <w:t xml:space="preserve"> і назад</w:t>
            </w:r>
            <w:r>
              <w:t xml:space="preserve"> 10 разів,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юн</w:t>
            </w:r>
            <w:proofErr w:type="spellEnd"/>
            <w:r>
              <w:rPr>
                <w:b/>
                <w:bCs/>
              </w:rPr>
              <w:t>./</w:t>
            </w:r>
          </w:p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lastRenderedPageBreak/>
              <w:t xml:space="preserve">17 і </w:t>
            </w:r>
          </w:p>
          <w:p w:rsidR="00EB072C" w:rsidRDefault="00EB072C" w:rsidP="00EB072C">
            <w:pPr>
              <w:jc w:val="center"/>
            </w:pPr>
            <w:r>
              <w:lastRenderedPageBreak/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lastRenderedPageBreak/>
              <w:t>15-16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13-14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12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3952E8" w:rsidRDefault="00EB072C" w:rsidP="00EB072C">
            <w:r>
              <w:t>Кидки манекен</w:t>
            </w:r>
            <w:r w:rsidRPr="003952E8">
              <w:t>а через стегно</w:t>
            </w:r>
            <w:r>
              <w:t xml:space="preserve"> 10 разів,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 xml:space="preserve">39 і </w:t>
            </w:r>
          </w:p>
          <w:p w:rsidR="00EB072C" w:rsidRDefault="00EB072C" w:rsidP="00EB072C">
            <w:pPr>
              <w:jc w:val="center"/>
            </w:pPr>
            <w:r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35-38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31-34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30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Default="00EB072C" w:rsidP="00EB072C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 xml:space="preserve">41 і </w:t>
            </w:r>
          </w:p>
          <w:p w:rsidR="00EB072C" w:rsidRDefault="00EB072C" w:rsidP="00EB072C">
            <w:pPr>
              <w:jc w:val="center"/>
            </w:pPr>
            <w:r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38-40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34-37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33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EB072C" w:rsidRPr="00AD20F6" w:rsidRDefault="00EB072C" w:rsidP="00EB072C">
            <w:pPr>
              <w:widowControl w:val="0"/>
              <w:ind w:left="113" w:right="113"/>
              <w:jc w:val="center"/>
              <w:rPr>
                <w:spacing w:val="-6"/>
              </w:rPr>
            </w:pPr>
            <w:r>
              <w:t>2-й (7)</w:t>
            </w:r>
            <w:r w:rsidRPr="00931C8D">
              <w:t xml:space="preserve"> рік</w:t>
            </w:r>
            <w:r>
              <w:t xml:space="preserve"> </w:t>
            </w:r>
            <w:r w:rsidRPr="00931C8D">
              <w:rPr>
                <w:spacing w:val="-6"/>
              </w:rPr>
              <w:t>вивчення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r w:rsidRPr="00931C8D">
              <w:t>Човниковий  біг</w:t>
            </w:r>
          </w:p>
          <w:p w:rsidR="00EB072C" w:rsidRPr="00931C8D" w:rsidRDefault="00EB072C" w:rsidP="00EB072C">
            <w:r w:rsidRPr="00931C8D">
              <w:t xml:space="preserve">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31C8D">
                <w:t>9 м</w:t>
              </w:r>
            </w:smartTag>
            <w:r w:rsidRPr="00931C8D">
              <w:t>, сек. (3 спроби)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>10,6 і 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10,4 -10,2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10,2 -10,1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10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 xml:space="preserve">11,8 і </w:t>
            </w:r>
          </w:p>
          <w:p w:rsidR="00EB072C" w:rsidRPr="00931C8D" w:rsidRDefault="00EB072C" w:rsidP="00EB072C">
            <w:pPr>
              <w:jc w:val="center"/>
            </w:pPr>
            <w:r w:rsidRPr="00931C8D"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11,6 -11,4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11,2 -11,1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11,0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spacing w:after="120"/>
            </w:pPr>
            <w:r w:rsidRPr="00931C8D">
              <w:t>Стрибок у довжину з місця,  см (3 спроби)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>190 і</w:t>
            </w:r>
          </w:p>
          <w:p w:rsidR="00EB072C" w:rsidRPr="00931C8D" w:rsidRDefault="00EB072C" w:rsidP="00EB072C">
            <w:pPr>
              <w:jc w:val="center"/>
            </w:pPr>
            <w:r w:rsidRPr="00931C8D"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192 -200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205 -219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220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 w:rsidRPr="00931C8D">
              <w:t>165 і</w:t>
            </w:r>
          </w:p>
          <w:p w:rsidR="00EB072C" w:rsidRPr="00931C8D" w:rsidRDefault="00EB072C" w:rsidP="00EB072C">
            <w:pPr>
              <w:jc w:val="center"/>
            </w:pPr>
            <w:r w:rsidRPr="00931C8D"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167 -170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172 -174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 w:rsidRPr="00931C8D">
              <w:t>175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r w:rsidRPr="00931C8D">
              <w:t xml:space="preserve"> </w:t>
            </w:r>
            <w:r w:rsidRPr="002C2FB3">
              <w:t>Підтягування з вису на високій перекладині</w:t>
            </w:r>
            <w:r>
              <w:t>, кількість разів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9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10-11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12-13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14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3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4-6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7-9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10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  <w:r w:rsidRPr="002C2FB3">
              <w:t>Згинання і розгинання рук в упорі лежачи на підлозі</w:t>
            </w:r>
            <w:r>
              <w:t>, кількість разів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15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16-17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18-19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20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9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10-11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12-13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14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  <w:r>
              <w:t xml:space="preserve">Піднімання тулуба в </w:t>
            </w:r>
            <w:proofErr w:type="spellStart"/>
            <w:r>
              <w:t>сід</w:t>
            </w:r>
            <w:proofErr w:type="spellEnd"/>
            <w:r>
              <w:t xml:space="preserve"> за 30 сек., кількість разів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13 і</w:t>
            </w:r>
          </w:p>
          <w:p w:rsidR="00EB072C" w:rsidRPr="00931C8D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14-16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17-19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20 і більше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2C2FB3" w:rsidRDefault="00EB072C" w:rsidP="00EB072C">
            <w:pPr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jc w:val="center"/>
            </w:pPr>
            <w:r>
              <w:t>10 і</w:t>
            </w:r>
          </w:p>
          <w:p w:rsidR="00EB072C" w:rsidRDefault="00EB072C" w:rsidP="00EB072C">
            <w:pPr>
              <w:jc w:val="center"/>
            </w:pPr>
            <w:r>
              <w:t>менше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widowControl w:val="0"/>
              <w:jc w:val="center"/>
            </w:pPr>
            <w:r>
              <w:t>11-13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widowControl w:val="0"/>
              <w:jc w:val="center"/>
            </w:pPr>
            <w:r>
              <w:t>14-16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Default="00EB072C" w:rsidP="00EB072C">
            <w:pPr>
              <w:widowControl w:val="0"/>
              <w:jc w:val="center"/>
            </w:pPr>
            <w:r>
              <w:t>17 і більше</w:t>
            </w:r>
          </w:p>
        </w:tc>
      </w:tr>
      <w:tr w:rsidR="00EB072C" w:rsidRPr="00931C8D" w:rsidTr="00EB072C">
        <w:trPr>
          <w:cantSplit/>
          <w:trHeight w:val="546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EB072C" w:rsidRPr="00931C8D" w:rsidRDefault="00EB072C" w:rsidP="00EB072C">
            <w:pPr>
              <w:widowControl w:val="0"/>
              <w:ind w:left="113" w:right="113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>
            <w:r>
              <w:t xml:space="preserve">Біг з високого старту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юн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>
              <w:t>5,0 і 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4,7-4,9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4,4-4,6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4,3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931C8D" w:rsidRDefault="00EB072C" w:rsidP="00EB072C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proofErr w:type="spellStart"/>
            <w:r w:rsidRPr="00931C8D">
              <w:rPr>
                <w:b/>
                <w:bCs/>
              </w:rPr>
              <w:t>дівч</w:t>
            </w:r>
            <w:proofErr w:type="spellEnd"/>
            <w:r w:rsidRPr="00931C8D"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>
              <w:t>5,3 і 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5,0-5,2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</w:pPr>
            <w:r>
              <w:t>4,7-4,9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jc w:val="center"/>
            </w:pPr>
            <w:r>
              <w:t>4,6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3952E8" w:rsidRDefault="00EB072C" w:rsidP="00EB072C">
            <w:r w:rsidRPr="003952E8">
              <w:t xml:space="preserve">Забігання на </w:t>
            </w:r>
            <w:r>
              <w:t>«</w:t>
            </w:r>
            <w:proofErr w:type="spellStart"/>
            <w:r w:rsidRPr="003952E8">
              <w:t>борцівському</w:t>
            </w:r>
            <w:proofErr w:type="spellEnd"/>
            <w:r w:rsidRPr="003952E8">
              <w:t xml:space="preserve"> мосту</w:t>
            </w:r>
            <w:r>
              <w:t>» по 5 разів вліво та вправо,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>./</w:t>
            </w:r>
          </w:p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 xml:space="preserve">19 і </w:t>
            </w:r>
          </w:p>
          <w:p w:rsidR="00EB072C" w:rsidRDefault="00EB072C" w:rsidP="00EB072C">
            <w:pPr>
              <w:jc w:val="center"/>
            </w:pPr>
            <w:r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17-18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15-16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14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3952E8" w:rsidRDefault="00EB072C" w:rsidP="00EB072C">
            <w:r>
              <w:t>Переворот</w:t>
            </w:r>
            <w:r w:rsidRPr="003952E8">
              <w:t xml:space="preserve"> з упору головою в килим на </w:t>
            </w:r>
            <w:r>
              <w:t>«</w:t>
            </w:r>
            <w:proofErr w:type="spellStart"/>
            <w:r w:rsidRPr="003952E8">
              <w:t>борцівський</w:t>
            </w:r>
            <w:proofErr w:type="spellEnd"/>
            <w:r w:rsidRPr="003952E8">
              <w:t xml:space="preserve"> міст</w:t>
            </w:r>
            <w:r>
              <w:t>»</w:t>
            </w:r>
            <w:r w:rsidRPr="003952E8">
              <w:t xml:space="preserve"> і назад</w:t>
            </w:r>
            <w:r>
              <w:t xml:space="preserve"> 10 разів,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>./</w:t>
            </w:r>
          </w:p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 xml:space="preserve">17 і </w:t>
            </w:r>
          </w:p>
          <w:p w:rsidR="00EB072C" w:rsidRDefault="00EB072C" w:rsidP="00EB072C">
            <w:pPr>
              <w:jc w:val="center"/>
            </w:pPr>
            <w:r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15-16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13-14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12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Pr="003952E8" w:rsidRDefault="00EB072C" w:rsidP="00EB072C">
            <w:r>
              <w:t>Кидки манекен</w:t>
            </w:r>
            <w:r w:rsidRPr="003952E8">
              <w:t>а через стегно</w:t>
            </w:r>
            <w:r>
              <w:t xml:space="preserve"> 10 разів, сек.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Pr="00931C8D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 xml:space="preserve">39 і </w:t>
            </w:r>
          </w:p>
          <w:p w:rsidR="00EB072C" w:rsidRDefault="00EB072C" w:rsidP="00EB072C">
            <w:pPr>
              <w:jc w:val="center"/>
            </w:pPr>
            <w:r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35-38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31-34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30 і менше</w:t>
            </w:r>
          </w:p>
        </w:tc>
      </w:tr>
      <w:tr w:rsidR="00EB072C" w:rsidRPr="00931C8D" w:rsidTr="00EB072C">
        <w:trPr>
          <w:trHeight w:val="380"/>
          <w:jc w:val="center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72C" w:rsidRPr="00931C8D" w:rsidRDefault="00EB072C" w:rsidP="00EB072C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72C" w:rsidRDefault="00EB072C" w:rsidP="00EB072C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 xml:space="preserve">41 і </w:t>
            </w:r>
          </w:p>
          <w:p w:rsidR="00EB072C" w:rsidRDefault="00EB072C" w:rsidP="00EB072C">
            <w:pPr>
              <w:jc w:val="center"/>
            </w:pPr>
            <w:r>
              <w:t>більше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38-40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widowControl w:val="0"/>
              <w:jc w:val="center"/>
            </w:pPr>
            <w:r>
              <w:t>34-37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072C" w:rsidRDefault="00EB072C" w:rsidP="00EB072C">
            <w:pPr>
              <w:jc w:val="center"/>
            </w:pPr>
            <w:r>
              <w:t>33 і менше</w:t>
            </w:r>
          </w:p>
        </w:tc>
      </w:tr>
    </w:tbl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462291" w:rsidRDefault="00462291" w:rsidP="00EB072C">
      <w:pPr>
        <w:jc w:val="center"/>
        <w:rPr>
          <w:b/>
        </w:rPr>
      </w:pPr>
    </w:p>
    <w:p w:rsidR="00EB072C" w:rsidRPr="0073081A" w:rsidRDefault="00EB072C" w:rsidP="00EB072C">
      <w:pPr>
        <w:jc w:val="center"/>
        <w:rPr>
          <w:b/>
        </w:rPr>
      </w:pPr>
      <w:r>
        <w:rPr>
          <w:b/>
        </w:rPr>
        <w:lastRenderedPageBreak/>
        <w:t>Орієнтовані навчальні нормативи (Туризм)</w:t>
      </w:r>
    </w:p>
    <w:p w:rsidR="00EB072C" w:rsidRPr="0073081A" w:rsidRDefault="00EB072C" w:rsidP="00EB072C">
      <w:pPr>
        <w:rPr>
          <w:b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634"/>
        <w:gridCol w:w="1440"/>
        <w:gridCol w:w="1440"/>
        <w:gridCol w:w="1620"/>
        <w:gridCol w:w="1620"/>
      </w:tblGrid>
      <w:tr w:rsidR="00EB072C" w:rsidRPr="0073081A" w:rsidTr="00EB072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B072C" w:rsidRPr="0073081A" w:rsidRDefault="00EB072C" w:rsidP="00EB072C">
            <w:pPr>
              <w:ind w:right="72"/>
              <w:jc w:val="center"/>
              <w:rPr>
                <w:b/>
              </w:rPr>
            </w:pPr>
            <w:r w:rsidRPr="0073081A">
              <w:rPr>
                <w:b/>
              </w:rPr>
              <w:t>Рік</w:t>
            </w:r>
          </w:p>
          <w:p w:rsidR="00EB072C" w:rsidRPr="0073081A" w:rsidRDefault="00EB072C" w:rsidP="00EB072C">
            <w:pPr>
              <w:ind w:right="72"/>
              <w:jc w:val="center"/>
              <w:rPr>
                <w:b/>
              </w:rPr>
            </w:pPr>
            <w:proofErr w:type="spellStart"/>
            <w:r w:rsidRPr="0073081A">
              <w:rPr>
                <w:b/>
              </w:rPr>
              <w:t>вив</w:t>
            </w:r>
            <w:r>
              <w:rPr>
                <w:b/>
              </w:rPr>
              <w:t>-</w:t>
            </w:r>
            <w:r w:rsidRPr="0073081A">
              <w:rPr>
                <w:b/>
              </w:rPr>
              <w:t>чення</w:t>
            </w:r>
            <w:proofErr w:type="spellEnd"/>
          </w:p>
        </w:tc>
        <w:tc>
          <w:tcPr>
            <w:tcW w:w="3469" w:type="dxa"/>
            <w:gridSpan w:val="2"/>
            <w:vMerge w:val="restart"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  <w:r w:rsidRPr="0073081A">
              <w:rPr>
                <w:b/>
              </w:rPr>
              <w:t xml:space="preserve">Навчальні </w:t>
            </w:r>
          </w:p>
          <w:p w:rsidR="00EB072C" w:rsidRPr="0073081A" w:rsidRDefault="00EB072C" w:rsidP="00EB072C">
            <w:pPr>
              <w:jc w:val="center"/>
              <w:rPr>
                <w:b/>
              </w:rPr>
            </w:pPr>
            <w:r w:rsidRPr="0073081A">
              <w:rPr>
                <w:b/>
              </w:rPr>
              <w:t>нормативи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  <w:r w:rsidRPr="0073081A">
              <w:rPr>
                <w:b/>
              </w:rPr>
              <w:t>Рівні компетентності</w:t>
            </w:r>
          </w:p>
        </w:tc>
      </w:tr>
      <w:tr w:rsidR="00EB072C" w:rsidRPr="0073081A" w:rsidTr="00EB072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3469" w:type="dxa"/>
            <w:gridSpan w:val="2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  <w:r w:rsidRPr="0073081A">
              <w:rPr>
                <w:b/>
              </w:rPr>
              <w:t>низький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  <w:r w:rsidRPr="0073081A">
              <w:rPr>
                <w:b/>
              </w:rPr>
              <w:t>середній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  <w:r w:rsidRPr="0073081A">
              <w:rPr>
                <w:b/>
              </w:rPr>
              <w:t>достатній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  <w:r w:rsidRPr="0073081A">
              <w:rPr>
                <w:b/>
              </w:rPr>
              <w:t>високий</w:t>
            </w:r>
          </w:p>
        </w:tc>
      </w:tr>
      <w:tr w:rsidR="00EB072C" w:rsidRPr="0073081A" w:rsidTr="00EB072C">
        <w:trPr>
          <w:trHeight w:val="22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B072C" w:rsidRPr="0073081A" w:rsidRDefault="00EB072C" w:rsidP="00EB07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1-й (6) </w:t>
            </w:r>
            <w:r w:rsidRPr="0073081A">
              <w:rPr>
                <w:b/>
              </w:rPr>
              <w:t>рік</w:t>
            </w:r>
            <w:r>
              <w:rPr>
                <w:b/>
              </w:rPr>
              <w:t xml:space="preserve"> </w:t>
            </w:r>
            <w:r w:rsidRPr="0073081A">
              <w:rPr>
                <w:b/>
              </w:rPr>
              <w:t>вивчення</w:t>
            </w:r>
          </w:p>
        </w:tc>
        <w:tc>
          <w:tcPr>
            <w:tcW w:w="2835" w:type="dxa"/>
            <w:shd w:val="clear" w:color="auto" w:fill="auto"/>
          </w:tcPr>
          <w:p w:rsidR="00EB072C" w:rsidRPr="0073081A" w:rsidRDefault="00EB072C" w:rsidP="00EB072C">
            <w:pPr>
              <w:jc w:val="both"/>
            </w:pPr>
            <w:r w:rsidRPr="0073081A">
              <w:t xml:space="preserve">В’язання туристських вузлів 4 хвилини (на вибір), кількість: прямий, академічний, зустрічний, ткацький, </w:t>
            </w:r>
            <w:proofErr w:type="spellStart"/>
            <w:r w:rsidRPr="0073081A">
              <w:t>брамшкотовий</w:t>
            </w:r>
            <w:proofErr w:type="spellEnd"/>
            <w:r w:rsidRPr="0073081A">
              <w:t xml:space="preserve">, </w:t>
            </w:r>
            <w:proofErr w:type="spellStart"/>
            <w:r w:rsidRPr="0073081A">
              <w:t>грейпвайн</w:t>
            </w:r>
            <w:proofErr w:type="spellEnd"/>
            <w:r w:rsidRPr="0073081A">
              <w:t xml:space="preserve">, вісімка, </w:t>
            </w:r>
            <w:proofErr w:type="spellStart"/>
            <w:r w:rsidRPr="0073081A">
              <w:t>булінь</w:t>
            </w:r>
            <w:proofErr w:type="spellEnd"/>
            <w:r w:rsidRPr="0073081A">
              <w:t>, простий провідник</w:t>
            </w:r>
          </w:p>
        </w:tc>
        <w:tc>
          <w:tcPr>
            <w:tcW w:w="634" w:type="dxa"/>
            <w:shd w:val="clear" w:color="auto" w:fill="auto"/>
          </w:tcPr>
          <w:p w:rsidR="00EB072C" w:rsidRDefault="00EB072C" w:rsidP="00EB072C">
            <w:pPr>
              <w:jc w:val="center"/>
            </w:pPr>
          </w:p>
          <w:p w:rsidR="00EB072C" w:rsidRDefault="00EB072C" w:rsidP="00EB072C">
            <w:pPr>
              <w:jc w:val="center"/>
            </w:pPr>
          </w:p>
          <w:p w:rsidR="00EB072C" w:rsidRDefault="00EB072C" w:rsidP="00EB072C">
            <w:pPr>
              <w:jc w:val="center"/>
            </w:pPr>
          </w:p>
          <w:p w:rsidR="00EB072C" w:rsidRDefault="00EB072C" w:rsidP="00EB072C">
            <w:pPr>
              <w:jc w:val="center"/>
            </w:pPr>
          </w:p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  <w:p w:rsidR="00EB072C" w:rsidRPr="00B1650E" w:rsidRDefault="00EB072C" w:rsidP="00EB072C">
            <w:pPr>
              <w:jc w:val="center"/>
            </w:pPr>
            <w:r w:rsidRPr="00B1650E">
              <w:t xml:space="preserve">дів. 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менше 4 вузлів, зав’язаних з помилками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4 вузли зав’язаний без помилки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6 вузлів</w:t>
            </w:r>
          </w:p>
          <w:p w:rsidR="00EB072C" w:rsidRPr="0073081A" w:rsidRDefault="00EB072C" w:rsidP="00EB072C">
            <w:pPr>
              <w:jc w:val="center"/>
            </w:pPr>
            <w:r w:rsidRPr="0073081A">
              <w:t>зав’язані з помилкою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8 вузлів</w:t>
            </w:r>
          </w:p>
          <w:p w:rsidR="00EB072C" w:rsidRPr="0073081A" w:rsidRDefault="00EB072C" w:rsidP="00EB072C">
            <w:pPr>
              <w:jc w:val="center"/>
            </w:pPr>
            <w:r w:rsidRPr="0073081A">
              <w:t>зав’язані без помилки</w:t>
            </w:r>
          </w:p>
        </w:tc>
      </w:tr>
      <w:tr w:rsidR="00EB072C" w:rsidRPr="0073081A" w:rsidTr="00EB072C">
        <w:trPr>
          <w:trHeight w:val="400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B072C" w:rsidRPr="0073081A" w:rsidRDefault="00EB072C" w:rsidP="00EB072C">
            <w:r w:rsidRPr="0073081A">
              <w:t xml:space="preserve">Орієнтування за вибором у парковій місцевості (12 </w:t>
            </w:r>
            <w:proofErr w:type="spellStart"/>
            <w:r w:rsidRPr="0073081A">
              <w:t>КП</w:t>
            </w:r>
            <w:proofErr w:type="spellEnd"/>
            <w:r w:rsidRPr="0073081A">
              <w:t>)</w:t>
            </w:r>
          </w:p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3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5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9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12</w:t>
            </w:r>
          </w:p>
        </w:tc>
      </w:tr>
      <w:tr w:rsidR="00EB072C" w:rsidRPr="0073081A" w:rsidTr="00EB072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2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4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7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12</w:t>
            </w:r>
          </w:p>
        </w:tc>
      </w:tr>
      <w:tr w:rsidR="00EB072C" w:rsidRPr="0073081A" w:rsidTr="00EB072C">
        <w:trPr>
          <w:trHeight w:val="562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B072C" w:rsidRPr="0073081A" w:rsidRDefault="00EB072C" w:rsidP="00EB072C">
            <w:r w:rsidRPr="0073081A">
              <w:t>Теоретична підготовка</w:t>
            </w:r>
          </w:p>
          <w:p w:rsidR="00EB072C" w:rsidRPr="0073081A" w:rsidRDefault="00EB072C" w:rsidP="00EB072C">
            <w:r w:rsidRPr="0073081A">
              <w:t>(18 питань)</w:t>
            </w:r>
          </w:p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1 - 4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5 - 8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9 - 13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14 - 18</w:t>
            </w:r>
          </w:p>
        </w:tc>
      </w:tr>
      <w:tr w:rsidR="00EB072C" w:rsidRPr="0073081A" w:rsidTr="00EB072C">
        <w:trPr>
          <w:trHeight w:val="481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B072C" w:rsidRPr="0073081A" w:rsidRDefault="00EB072C" w:rsidP="00EB072C">
            <w:r w:rsidRPr="0073081A">
              <w:t>12 етапів туристських змагань (на вибір) кількість</w:t>
            </w:r>
          </w:p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3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5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6-7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8-10</w:t>
            </w:r>
          </w:p>
        </w:tc>
      </w:tr>
      <w:tr w:rsidR="00EB072C" w:rsidRPr="0073081A" w:rsidTr="00EB072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072C" w:rsidRPr="0073081A" w:rsidRDefault="00EB072C" w:rsidP="00EB072C"/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2 - 3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4 - 6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7- 9</w:t>
            </w:r>
          </w:p>
        </w:tc>
      </w:tr>
      <w:tr w:rsidR="00EB072C" w:rsidRPr="0073081A" w:rsidTr="00EB072C">
        <w:trPr>
          <w:trHeight w:val="2262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B072C" w:rsidRPr="0073081A" w:rsidRDefault="00EB072C" w:rsidP="00EB07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(7) </w:t>
            </w:r>
            <w:r w:rsidRPr="0073081A">
              <w:rPr>
                <w:b/>
              </w:rPr>
              <w:t>рік</w:t>
            </w:r>
          </w:p>
          <w:p w:rsidR="00EB072C" w:rsidRPr="0073081A" w:rsidRDefault="00EB072C" w:rsidP="00EB072C">
            <w:pPr>
              <w:ind w:left="113" w:right="113"/>
              <w:jc w:val="center"/>
              <w:rPr>
                <w:b/>
              </w:rPr>
            </w:pPr>
            <w:r w:rsidRPr="0073081A">
              <w:rPr>
                <w:b/>
              </w:rPr>
              <w:t>навчання</w:t>
            </w:r>
          </w:p>
        </w:tc>
        <w:tc>
          <w:tcPr>
            <w:tcW w:w="2835" w:type="dxa"/>
            <w:shd w:val="clear" w:color="auto" w:fill="auto"/>
          </w:tcPr>
          <w:p w:rsidR="00EB072C" w:rsidRPr="0073081A" w:rsidRDefault="00EB072C" w:rsidP="00EB072C">
            <w:pPr>
              <w:jc w:val="both"/>
            </w:pPr>
            <w:r w:rsidRPr="0073081A">
              <w:t xml:space="preserve">В’язання туристських вузлів 4 хвилини (на вибір), кількість: прямий, академічний, зустрічний, ткацький, </w:t>
            </w:r>
            <w:proofErr w:type="spellStart"/>
            <w:r w:rsidRPr="0073081A">
              <w:t>брамшкотовий</w:t>
            </w:r>
            <w:proofErr w:type="spellEnd"/>
            <w:r w:rsidRPr="0073081A">
              <w:t xml:space="preserve">, </w:t>
            </w:r>
            <w:proofErr w:type="spellStart"/>
            <w:r w:rsidRPr="0073081A">
              <w:t>грейпвайн</w:t>
            </w:r>
            <w:proofErr w:type="spellEnd"/>
            <w:r w:rsidRPr="0073081A">
              <w:t xml:space="preserve">, вісімка, </w:t>
            </w:r>
            <w:proofErr w:type="spellStart"/>
            <w:r w:rsidRPr="0073081A">
              <w:t>булінь</w:t>
            </w:r>
            <w:proofErr w:type="spellEnd"/>
            <w:r w:rsidRPr="0073081A">
              <w:t>, простий провідник</w:t>
            </w:r>
          </w:p>
        </w:tc>
        <w:tc>
          <w:tcPr>
            <w:tcW w:w="634" w:type="dxa"/>
            <w:shd w:val="clear" w:color="auto" w:fill="auto"/>
          </w:tcPr>
          <w:p w:rsidR="00EB072C" w:rsidRDefault="00EB072C" w:rsidP="00EB072C">
            <w:pPr>
              <w:jc w:val="center"/>
            </w:pPr>
          </w:p>
          <w:p w:rsidR="00EB072C" w:rsidRDefault="00EB072C" w:rsidP="00EB072C">
            <w:pPr>
              <w:jc w:val="center"/>
            </w:pPr>
          </w:p>
          <w:p w:rsidR="00EB072C" w:rsidRDefault="00EB072C" w:rsidP="00EB072C">
            <w:pPr>
              <w:jc w:val="center"/>
            </w:pPr>
          </w:p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менше 3 вузлів, зав’язаних з помилками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5 вузли зав’язаний без помилки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7 вузлів</w:t>
            </w:r>
          </w:p>
          <w:p w:rsidR="00EB072C" w:rsidRPr="0073081A" w:rsidRDefault="00EB072C" w:rsidP="00EB072C">
            <w:pPr>
              <w:jc w:val="center"/>
            </w:pPr>
            <w:r w:rsidRPr="0073081A">
              <w:t>зав’язані з помилкою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9 вузлів</w:t>
            </w:r>
          </w:p>
          <w:p w:rsidR="00EB072C" w:rsidRPr="0073081A" w:rsidRDefault="00EB072C" w:rsidP="00EB072C">
            <w:pPr>
              <w:jc w:val="center"/>
            </w:pPr>
            <w:r w:rsidRPr="0073081A">
              <w:t>зав’язані без помилки</w:t>
            </w:r>
          </w:p>
        </w:tc>
      </w:tr>
      <w:tr w:rsidR="00EB072C" w:rsidRPr="0073081A" w:rsidTr="00EB072C">
        <w:trPr>
          <w:trHeight w:val="481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B072C" w:rsidRPr="0073081A" w:rsidRDefault="00EB072C" w:rsidP="00EB072C">
            <w:r w:rsidRPr="0073081A">
              <w:t xml:space="preserve">Орієнтування за вибором </w:t>
            </w:r>
            <w:r w:rsidRPr="0073081A">
              <w:lastRenderedPageBreak/>
              <w:t xml:space="preserve">у парковій місцевості (14 </w:t>
            </w:r>
            <w:proofErr w:type="spellStart"/>
            <w:r w:rsidRPr="0073081A">
              <w:t>КП</w:t>
            </w:r>
            <w:proofErr w:type="spellEnd"/>
            <w:r w:rsidRPr="0073081A">
              <w:t>)</w:t>
            </w:r>
          </w:p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lastRenderedPageBreak/>
              <w:t>юн</w:t>
            </w:r>
            <w:proofErr w:type="spellEnd"/>
            <w:r w:rsidRPr="00B1650E">
              <w:t>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4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7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10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14</w:t>
            </w:r>
          </w:p>
        </w:tc>
      </w:tr>
      <w:tr w:rsidR="00EB072C" w:rsidRPr="0073081A" w:rsidTr="00EB072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072C" w:rsidRPr="0073081A" w:rsidRDefault="00EB072C" w:rsidP="00EB072C"/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3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5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8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12</w:t>
            </w:r>
          </w:p>
        </w:tc>
      </w:tr>
      <w:tr w:rsidR="00EB072C" w:rsidRPr="0073081A" w:rsidTr="00EB072C">
        <w:trPr>
          <w:trHeight w:val="494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B072C" w:rsidRPr="0073081A" w:rsidRDefault="00EB072C" w:rsidP="00EB072C">
            <w:r w:rsidRPr="0073081A">
              <w:t>Орієнтування за вибором у лісовій місцевості (14КП)</w:t>
            </w:r>
          </w:p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2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5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8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10</w:t>
            </w:r>
          </w:p>
        </w:tc>
      </w:tr>
      <w:tr w:rsidR="00EB072C" w:rsidRPr="0073081A" w:rsidTr="00EB072C">
        <w:trPr>
          <w:trHeight w:val="558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072C" w:rsidRPr="0073081A" w:rsidRDefault="00EB072C" w:rsidP="00EB072C"/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3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6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8</w:t>
            </w:r>
          </w:p>
          <w:p w:rsidR="00EB072C" w:rsidRPr="0073081A" w:rsidRDefault="00EB072C" w:rsidP="00EB072C">
            <w:pPr>
              <w:jc w:val="center"/>
            </w:pPr>
          </w:p>
        </w:tc>
      </w:tr>
      <w:tr w:rsidR="00EB072C" w:rsidRPr="0073081A" w:rsidTr="00EB072C">
        <w:trPr>
          <w:trHeight w:val="95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B072C" w:rsidRPr="0073081A" w:rsidRDefault="00EB072C" w:rsidP="00EB072C">
            <w:r w:rsidRPr="0073081A">
              <w:t>Теоретична підготовка</w:t>
            </w:r>
          </w:p>
          <w:p w:rsidR="00EB072C" w:rsidRPr="0073081A" w:rsidRDefault="00EB072C" w:rsidP="00EB072C">
            <w:r w:rsidRPr="0073081A">
              <w:t>(24 питання)</w:t>
            </w:r>
          </w:p>
        </w:tc>
        <w:tc>
          <w:tcPr>
            <w:tcW w:w="634" w:type="dxa"/>
            <w:shd w:val="clear" w:color="auto" w:fill="auto"/>
          </w:tcPr>
          <w:p w:rsidR="00EB072C" w:rsidRDefault="00EB072C" w:rsidP="00EB072C">
            <w:pPr>
              <w:jc w:val="center"/>
            </w:pPr>
          </w:p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1 - 7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8- 13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14 - 19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</w:p>
          <w:p w:rsidR="00EB072C" w:rsidRPr="0073081A" w:rsidRDefault="00EB072C" w:rsidP="00EB072C">
            <w:pPr>
              <w:jc w:val="center"/>
            </w:pPr>
            <w:r w:rsidRPr="0073081A">
              <w:t>20 – 24</w:t>
            </w:r>
          </w:p>
          <w:p w:rsidR="00EB072C" w:rsidRPr="0073081A" w:rsidRDefault="00EB072C" w:rsidP="00EB072C">
            <w:pPr>
              <w:jc w:val="center"/>
            </w:pPr>
          </w:p>
        </w:tc>
      </w:tr>
      <w:tr w:rsidR="00EB072C" w:rsidRPr="0073081A" w:rsidTr="00EB072C">
        <w:trPr>
          <w:trHeight w:val="412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B072C" w:rsidRPr="0073081A" w:rsidRDefault="00EB072C" w:rsidP="00EB072C">
            <w:r w:rsidRPr="0073081A">
              <w:t>12 етапів туристських змагань (на вибір) кількість</w:t>
            </w:r>
          </w:p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proofErr w:type="spellStart"/>
            <w:r w:rsidRPr="00B1650E">
              <w:t>юн</w:t>
            </w:r>
            <w:proofErr w:type="spellEnd"/>
            <w:r w:rsidRPr="00B1650E">
              <w:t>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1-3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4- 6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7-9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10 -12</w:t>
            </w:r>
          </w:p>
        </w:tc>
      </w:tr>
      <w:tr w:rsidR="00EB072C" w:rsidRPr="0073081A" w:rsidTr="00EB072C">
        <w:trPr>
          <w:trHeight w:val="412"/>
          <w:jc w:val="center"/>
        </w:trPr>
        <w:tc>
          <w:tcPr>
            <w:tcW w:w="959" w:type="dxa"/>
            <w:vMerge/>
            <w:shd w:val="clear" w:color="auto" w:fill="auto"/>
          </w:tcPr>
          <w:p w:rsidR="00EB072C" w:rsidRPr="0073081A" w:rsidRDefault="00EB072C" w:rsidP="00EB072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072C" w:rsidRPr="0073081A" w:rsidRDefault="00EB072C" w:rsidP="00EB072C"/>
        </w:tc>
        <w:tc>
          <w:tcPr>
            <w:tcW w:w="634" w:type="dxa"/>
            <w:shd w:val="clear" w:color="auto" w:fill="auto"/>
          </w:tcPr>
          <w:p w:rsidR="00EB072C" w:rsidRPr="00B1650E" w:rsidRDefault="00EB072C" w:rsidP="00EB072C">
            <w:pPr>
              <w:jc w:val="center"/>
            </w:pPr>
            <w:r w:rsidRPr="00B1650E">
              <w:t>дів.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2</w:t>
            </w:r>
          </w:p>
        </w:tc>
        <w:tc>
          <w:tcPr>
            <w:tcW w:w="144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3 -4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5-7</w:t>
            </w:r>
          </w:p>
        </w:tc>
        <w:tc>
          <w:tcPr>
            <w:tcW w:w="1620" w:type="dxa"/>
            <w:shd w:val="clear" w:color="auto" w:fill="auto"/>
          </w:tcPr>
          <w:p w:rsidR="00EB072C" w:rsidRPr="0073081A" w:rsidRDefault="00EB072C" w:rsidP="00EB072C">
            <w:pPr>
              <w:jc w:val="center"/>
            </w:pPr>
            <w:r w:rsidRPr="0073081A">
              <w:t>8-10</w:t>
            </w:r>
          </w:p>
        </w:tc>
      </w:tr>
    </w:tbl>
    <w:p w:rsidR="00D24154" w:rsidRPr="007317FA" w:rsidRDefault="00D24154" w:rsidP="00D24154">
      <w:pPr>
        <w:widowControl w:val="0"/>
        <w:jc w:val="center"/>
        <w:rPr>
          <w:b/>
          <w:bCs/>
        </w:rPr>
      </w:pPr>
      <w:r w:rsidRPr="007317FA">
        <w:rPr>
          <w:b/>
          <w:bCs/>
        </w:rPr>
        <w:t>Орієнтовні навчальні нормативи</w:t>
      </w:r>
      <w:r>
        <w:rPr>
          <w:b/>
          <w:bCs/>
        </w:rPr>
        <w:t xml:space="preserve"> (Подолання перешкод)</w:t>
      </w:r>
    </w:p>
    <w:tbl>
      <w:tblPr>
        <w:tblW w:w="9455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3118"/>
        <w:gridCol w:w="709"/>
        <w:gridCol w:w="1134"/>
        <w:gridCol w:w="992"/>
        <w:gridCol w:w="1134"/>
        <w:gridCol w:w="1091"/>
      </w:tblGrid>
      <w:tr w:rsidR="00D24154" w:rsidRPr="002C4A13" w:rsidTr="00D24154">
        <w:trPr>
          <w:trHeight w:val="20"/>
          <w:tblHeader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 xml:space="preserve">Рік </w:t>
            </w:r>
            <w:r w:rsidRPr="002C4A13">
              <w:rPr>
                <w:color w:val="000000"/>
                <w:spacing w:val="-6"/>
              </w:rPr>
              <w:t>вивчення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Навчальні нормативи</w:t>
            </w:r>
          </w:p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Од. виміру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Рівні компетентності</w:t>
            </w:r>
          </w:p>
        </w:tc>
      </w:tr>
      <w:tr w:rsidR="00D24154" w:rsidRPr="002C4A13" w:rsidTr="00D24154">
        <w:trPr>
          <w:trHeight w:val="425"/>
          <w:tblHeader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низький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  <w:spacing w:val="-10"/>
              </w:rPr>
              <w:t>серед</w:t>
            </w:r>
            <w:r w:rsidRPr="002C4A13">
              <w:rPr>
                <w:color w:val="000000"/>
              </w:rPr>
              <w:t>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достатній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високий</w:t>
            </w:r>
          </w:p>
        </w:tc>
      </w:tr>
      <w:tr w:rsidR="00D24154" w:rsidRPr="002C4A13" w:rsidTr="00D24154">
        <w:trPr>
          <w:cantSplit/>
          <w:trHeight w:val="550"/>
          <w:tblHeader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24154" w:rsidRPr="002C4A13" w:rsidRDefault="00D24154" w:rsidP="00D24154">
            <w:pPr>
              <w:widowControl w:val="0"/>
              <w:ind w:left="113" w:right="113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 xml:space="preserve">1 рік </w:t>
            </w:r>
            <w:r w:rsidRPr="002C4A13">
              <w:rPr>
                <w:color w:val="000000"/>
                <w:spacing w:val="-6"/>
              </w:rPr>
              <w:t>вивчення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Метання гранати (500г) на дальність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  <w:spacing w:val="-10"/>
              </w:rPr>
            </w:pPr>
            <w:r w:rsidRPr="002C4A13">
              <w:rPr>
                <w:color w:val="000000"/>
                <w:spacing w:val="-1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35</w:t>
            </w:r>
          </w:p>
        </w:tc>
      </w:tr>
      <w:tr w:rsidR="00D24154" w:rsidRPr="002C4A13" w:rsidTr="00D24154">
        <w:trPr>
          <w:cantSplit/>
          <w:trHeight w:val="700"/>
          <w:tblHeader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 xml:space="preserve">Контрольна вправа на смузі перешкод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хв.,с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  <w:spacing w:val="-10"/>
              </w:rPr>
            </w:pPr>
            <w:r w:rsidRPr="002C4A13">
              <w:rPr>
                <w:color w:val="000000"/>
                <w:spacing w:val="-10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1,30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1,25</w:t>
            </w:r>
          </w:p>
        </w:tc>
      </w:tr>
      <w:tr w:rsidR="00D24154" w:rsidRPr="002C4A13" w:rsidTr="00D24154">
        <w:trPr>
          <w:cantSplit/>
          <w:trHeight w:val="540"/>
          <w:tblHeader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Метання гранати Ф-1 (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2C4A13">
                <w:rPr>
                  <w:color w:val="000000"/>
                </w:rPr>
                <w:t>600 г</w:t>
              </w:r>
            </w:smartTag>
            <w:r w:rsidRPr="002C4A13">
              <w:rPr>
                <w:color w:val="000000"/>
              </w:rPr>
              <w:t>) на точність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  <w:spacing w:val="-10"/>
              </w:rPr>
            </w:pPr>
            <w:r w:rsidRPr="002C4A13">
              <w:rPr>
                <w:color w:val="000000"/>
                <w:spacing w:val="-1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21</w:t>
            </w:r>
          </w:p>
        </w:tc>
      </w:tr>
      <w:tr w:rsidR="00D24154" w:rsidRPr="002C4A13" w:rsidTr="00D24154">
        <w:trPr>
          <w:trHeight w:val="54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D24154" w:rsidRPr="002C4A13" w:rsidRDefault="00D24154" w:rsidP="00D24154">
            <w:pPr>
              <w:widowControl w:val="0"/>
              <w:ind w:left="113" w:right="113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 xml:space="preserve">2 рік </w:t>
            </w:r>
            <w:r w:rsidRPr="002C4A13">
              <w:rPr>
                <w:color w:val="000000"/>
                <w:spacing w:val="-6"/>
              </w:rPr>
              <w:t>вивчення</w:t>
            </w:r>
          </w:p>
          <w:p w:rsidR="00D24154" w:rsidRPr="002C4A13" w:rsidRDefault="00D24154" w:rsidP="00D24154">
            <w:pPr>
              <w:widowControl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Метання гранати Ф-1 (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2C4A13">
                <w:rPr>
                  <w:color w:val="000000"/>
                </w:rPr>
                <w:t>600 г</w:t>
              </w:r>
            </w:smartTag>
            <w:r w:rsidRPr="002C4A13">
              <w:rPr>
                <w:color w:val="000000"/>
              </w:rPr>
              <w:t>) на дальність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35</w:t>
            </w:r>
          </w:p>
        </w:tc>
      </w:tr>
      <w:tr w:rsidR="00D24154" w:rsidRPr="002C4A13" w:rsidTr="00D24154">
        <w:trPr>
          <w:cantSplit/>
          <w:trHeight w:val="58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 xml:space="preserve">Контрольна вправа на смузі перешкод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хв.,с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1,20</w:t>
            </w:r>
          </w:p>
        </w:tc>
      </w:tr>
      <w:tr w:rsidR="00D24154" w:rsidRPr="002C4A13" w:rsidTr="00D24154">
        <w:trPr>
          <w:cantSplit/>
          <w:trHeight w:val="843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Загальна контрольна вправа на єдиній смузі перешкод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хв.,с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2,30</w:t>
            </w:r>
          </w:p>
        </w:tc>
      </w:tr>
      <w:tr w:rsidR="00D24154" w:rsidRPr="002C4A13" w:rsidTr="00D24154">
        <w:trPr>
          <w:cantSplit/>
          <w:trHeight w:val="54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Метання гранати Ф-1 (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2C4A13">
                <w:rPr>
                  <w:color w:val="000000"/>
                </w:rPr>
                <w:t>600 г</w:t>
              </w:r>
            </w:smartTag>
            <w:r w:rsidRPr="002C4A13">
              <w:rPr>
                <w:color w:val="000000"/>
              </w:rPr>
              <w:t>) на точність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154" w:rsidRPr="002C4A13" w:rsidRDefault="00D24154" w:rsidP="00D24154">
            <w:pPr>
              <w:widowControl w:val="0"/>
              <w:jc w:val="center"/>
              <w:rPr>
                <w:color w:val="000000"/>
              </w:rPr>
            </w:pPr>
            <w:r w:rsidRPr="002C4A13">
              <w:rPr>
                <w:color w:val="000000"/>
              </w:rPr>
              <w:t>24</w:t>
            </w:r>
          </w:p>
        </w:tc>
      </w:tr>
    </w:tbl>
    <w:p w:rsidR="00EB072C" w:rsidRPr="0073081A" w:rsidRDefault="00EB072C" w:rsidP="00EB072C">
      <w:pPr>
        <w:rPr>
          <w:b/>
        </w:rPr>
      </w:pPr>
    </w:p>
    <w:p w:rsidR="00EB072C" w:rsidRDefault="00EB072C" w:rsidP="00E55888">
      <w:pPr>
        <w:jc w:val="both"/>
        <w:rPr>
          <w:sz w:val="28"/>
          <w:szCs w:val="28"/>
        </w:rPr>
      </w:pPr>
    </w:p>
    <w:p w:rsidR="0044458A" w:rsidRPr="00D24154" w:rsidRDefault="002F2F3F" w:rsidP="0044458A">
      <w:pPr>
        <w:ind w:left="142" w:firstLine="567"/>
        <w:jc w:val="center"/>
        <w:rPr>
          <w:b/>
        </w:rPr>
      </w:pPr>
      <w:r w:rsidRPr="00D24154">
        <w:rPr>
          <w:b/>
        </w:rPr>
        <w:t>ТАБЛИЦЯ ВІДПОВІДНОСТІ РЕЗУЛЬТАТІВ КОНТР</w:t>
      </w:r>
      <w:r w:rsidR="00C73012" w:rsidRPr="00D24154">
        <w:rPr>
          <w:b/>
        </w:rPr>
        <w:t>ОЛЮ ЗНАНЬ СТУДЕНТІВ ІЗ ЗАГАЛЬНО</w:t>
      </w:r>
      <w:r w:rsidRPr="00D24154">
        <w:rPr>
          <w:b/>
        </w:rPr>
        <w:t>ОСВІТНІХ ПРЕДМЕТІВ ЗА РІЗНИМИ ШКАЛАМИ</w:t>
      </w:r>
    </w:p>
    <w:tbl>
      <w:tblPr>
        <w:tblStyle w:val="ae"/>
        <w:tblW w:w="0" w:type="auto"/>
        <w:jc w:val="center"/>
        <w:tblInd w:w="142" w:type="dxa"/>
        <w:tblLook w:val="04A0"/>
      </w:tblPr>
      <w:tblGrid>
        <w:gridCol w:w="4724"/>
        <w:gridCol w:w="4704"/>
      </w:tblGrid>
      <w:tr w:rsidR="00571110" w:rsidRPr="00D24154" w:rsidTr="00E747C7">
        <w:trPr>
          <w:jc w:val="center"/>
        </w:trPr>
        <w:tc>
          <w:tcPr>
            <w:tcW w:w="4724" w:type="dxa"/>
          </w:tcPr>
          <w:p w:rsidR="00571110" w:rsidRPr="00D24154" w:rsidRDefault="00571110" w:rsidP="002F2F3F">
            <w:pPr>
              <w:jc w:val="center"/>
            </w:pPr>
            <w:r w:rsidRPr="00D24154">
              <w:t xml:space="preserve">Оцінка за </w:t>
            </w:r>
            <w:r w:rsidR="002F2F3F" w:rsidRPr="00D24154">
              <w:t>4-бальною</w:t>
            </w:r>
            <w:r w:rsidRPr="00D24154">
              <w:t xml:space="preserve"> шкалою</w:t>
            </w:r>
          </w:p>
        </w:tc>
        <w:tc>
          <w:tcPr>
            <w:tcW w:w="4704" w:type="dxa"/>
          </w:tcPr>
          <w:p w:rsidR="00571110" w:rsidRPr="00D24154" w:rsidRDefault="00571110" w:rsidP="002F2F3F">
            <w:pPr>
              <w:jc w:val="center"/>
            </w:pPr>
            <w:r w:rsidRPr="00D24154">
              <w:t xml:space="preserve">Оцінка за 12-бальною </w:t>
            </w:r>
            <w:r w:rsidR="002F2F3F" w:rsidRPr="00D24154">
              <w:t>шкалою</w:t>
            </w:r>
          </w:p>
        </w:tc>
      </w:tr>
      <w:tr w:rsidR="00571110" w:rsidTr="00E747C7">
        <w:trPr>
          <w:jc w:val="center"/>
        </w:trPr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571110" w:rsidRDefault="002F2F3F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</w:tr>
      <w:tr w:rsidR="00571110" w:rsidTr="00E747C7">
        <w:trPr>
          <w:jc w:val="center"/>
        </w:trPr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</w:tr>
      <w:tr w:rsidR="00571110" w:rsidTr="00E747C7">
        <w:trPr>
          <w:jc w:val="center"/>
        </w:trPr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</w:tr>
      <w:tr w:rsidR="00571110" w:rsidTr="00E747C7">
        <w:trPr>
          <w:jc w:val="center"/>
        </w:trPr>
        <w:tc>
          <w:tcPr>
            <w:tcW w:w="4724" w:type="dxa"/>
          </w:tcPr>
          <w:p w:rsidR="00571110" w:rsidRPr="00571110" w:rsidRDefault="00571110" w:rsidP="00C73012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2 – «</w:t>
            </w:r>
            <w:r w:rsidR="00C73012">
              <w:rPr>
                <w:b/>
                <w:sz w:val="28"/>
                <w:szCs w:val="28"/>
              </w:rPr>
              <w:t>незадовільно</w:t>
            </w:r>
            <w:r w:rsidRPr="005711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</w:tbl>
    <w:p w:rsidR="008D362B" w:rsidRPr="00571110" w:rsidRDefault="00571110" w:rsidP="005711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7. КРИТЕРІЇ ОЦІНЮВАННЯ РЕЗУЛЬТАТІВ НАВЧАННЯ</w:t>
      </w:r>
    </w:p>
    <w:tbl>
      <w:tblPr>
        <w:tblW w:w="5067" w:type="pct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shd w:val="clear" w:color="auto" w:fill="FFFFFF"/>
        <w:tblLook w:val="04A0"/>
      </w:tblPr>
      <w:tblGrid>
        <w:gridCol w:w="3116"/>
        <w:gridCol w:w="1169"/>
        <w:gridCol w:w="10511"/>
      </w:tblGrid>
      <w:tr w:rsidR="009B6091" w:rsidRPr="0035517B" w:rsidTr="00451905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both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35517B" w:rsidTr="00451905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I. Початковий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розрізняють об'єкти вивчення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Студенті відтворюють незначну частину навчального матеріалу, мають нечіткі уявлення про об'єкт вивчення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3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4B7304" w:rsidP="004B7304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Студенти</w:t>
            </w:r>
            <w:r w:rsidR="009B6091" w:rsidRPr="0035517B">
              <w:rPr>
                <w:lang w:eastAsia="uk-UA"/>
              </w:rPr>
              <w:t xml:space="preserve"> відтворюють частину навчального матеріалу; з допомогою </w:t>
            </w:r>
            <w:r>
              <w:rPr>
                <w:lang w:eastAsia="uk-UA"/>
              </w:rPr>
              <w:t xml:space="preserve">за </w:t>
            </w:r>
            <w:r w:rsidR="009B6091">
              <w:rPr>
                <w:lang w:val="ru-RU" w:eastAsia="uk-UA"/>
              </w:rPr>
              <w:t>викладача</w:t>
            </w:r>
            <w:r w:rsidR="009B6091" w:rsidRPr="0035517B">
              <w:rPr>
                <w:lang w:eastAsia="uk-UA"/>
              </w:rPr>
              <w:t xml:space="preserve"> виконують елементарні завдання</w:t>
            </w:r>
            <w:r>
              <w:rPr>
                <w:lang w:eastAsia="uk-UA"/>
              </w:rPr>
              <w:t>.</w:t>
            </w:r>
            <w:r w:rsidR="009B6091" w:rsidRPr="0035517B">
              <w:rPr>
                <w:lang w:eastAsia="uk-UA"/>
              </w:rPr>
              <w:t> </w:t>
            </w:r>
          </w:p>
        </w:tc>
      </w:tr>
      <w:tr w:rsidR="009B6091" w:rsidRPr="0035517B" w:rsidTr="00451905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II. Середній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4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з</w:t>
            </w:r>
            <w:r w:rsidR="004B7304">
              <w:rPr>
                <w:lang w:eastAsia="uk-UA"/>
              </w:rPr>
              <w:t>а</w:t>
            </w:r>
            <w:r w:rsidRPr="0035517B">
              <w:rPr>
                <w:lang w:eastAsia="uk-UA"/>
              </w:rPr>
              <w:t xml:space="preserve"> допомогою </w:t>
            </w:r>
            <w:r>
              <w:rPr>
                <w:lang w:val="ru-RU" w:eastAsia="uk-UA"/>
              </w:rPr>
              <w:t>викладача</w:t>
            </w:r>
            <w:r w:rsidRPr="0035517B">
              <w:rPr>
                <w:lang w:eastAsia="uk-UA"/>
              </w:rPr>
              <w:t xml:space="preserve"> відтворюють основний навчальний матеріал, можуть повторити за зразком певну операцію, дію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5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відтворюють основний навчальний матеріал, здатні з помилками й неточностями дати визначення понять, сформулювати правило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6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both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35517B" w:rsidTr="00451905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III. Достатній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7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8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9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 xml:space="preserve">Студенти добре володіють вивченим матеріалом, застосовують знання в стандартних ситуаціях, </w:t>
            </w:r>
            <w:r w:rsidRPr="0035517B">
              <w:rPr>
                <w:lang w:eastAsia="uk-UA"/>
              </w:rPr>
              <w:lastRenderedPageBreak/>
              <w:t>уміють аналізувати й систематизувати інформацію, використовують загальновідомі докази із самостійною і правильною аргументацією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lastRenderedPageBreak/>
              <w:t>IV. Високий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10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повні, глибокі знання, здатні використовувати їх у практичній діяльності, робити висновки, узагальнення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451905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451905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  <w:r w:rsidR="004B7304">
              <w:rPr>
                <w:lang w:eastAsia="uk-UA"/>
              </w:rPr>
              <w:t>.</w:t>
            </w:r>
          </w:p>
        </w:tc>
      </w:tr>
    </w:tbl>
    <w:p w:rsidR="009B6091" w:rsidRP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9B6091">
        <w:rPr>
          <w:b/>
          <w:sz w:val="28"/>
          <w:szCs w:val="28"/>
        </w:rPr>
        <w:t>8. МЕТОДИЧНЕ ЗАБЕЗПЕЧЕННЯ</w:t>
      </w:r>
    </w:p>
    <w:p w:rsidR="009B6091" w:rsidRDefault="009B6091" w:rsidP="009B6091">
      <w:pPr>
        <w:shd w:val="clear" w:color="auto" w:fill="FFFFFF"/>
        <w:jc w:val="center"/>
        <w:rPr>
          <w:b/>
        </w:rPr>
      </w:pP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>Навчальна програма.</w:t>
      </w: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>Робоча навчальна програма.</w:t>
      </w: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>Конспект лекцій</w:t>
      </w: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>Інструкції до лабораторних робіт</w:t>
      </w: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>Інструкції до практичних робіт</w:t>
      </w: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 xml:space="preserve">Методичні вказівки до </w:t>
      </w:r>
      <w:r w:rsidR="00BF740C" w:rsidRPr="00D24154">
        <w:rPr>
          <w:sz w:val="24"/>
          <w:lang w:val="uk-UA"/>
        </w:rPr>
        <w:t>індивідуальної</w:t>
      </w:r>
      <w:r w:rsidRPr="00D24154">
        <w:rPr>
          <w:sz w:val="24"/>
          <w:lang w:val="uk-UA"/>
        </w:rPr>
        <w:t xml:space="preserve"> роботи</w:t>
      </w: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>Контролюючий матеріал</w:t>
      </w:r>
    </w:p>
    <w:p w:rsidR="009B6091" w:rsidRPr="00D24154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D24154">
        <w:rPr>
          <w:sz w:val="24"/>
          <w:lang w:val="uk-UA"/>
        </w:rPr>
        <w:t>Екзаменаційні білети до іспиту</w:t>
      </w:r>
    </w:p>
    <w:p w:rsidR="009B6091" w:rsidRPr="00D24154" w:rsidRDefault="009B6091" w:rsidP="00D24154">
      <w:pPr>
        <w:pStyle w:val="a9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D24154">
        <w:rPr>
          <w:b/>
          <w:sz w:val="28"/>
          <w:szCs w:val="28"/>
        </w:rPr>
        <w:t>РЕКОМЕНДОВАНА ЛІТЕРАТУРА</w:t>
      </w:r>
    </w:p>
    <w:p w:rsidR="00D24154" w:rsidRPr="00D24154" w:rsidRDefault="00D24154" w:rsidP="00D24154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D24154">
        <w:rPr>
          <w:b/>
          <w:sz w:val="28"/>
          <w:szCs w:val="28"/>
        </w:rPr>
        <w:t>Основна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1. </w:t>
      </w:r>
      <w:proofErr w:type="spellStart"/>
      <w:r w:rsidRPr="00D24154">
        <w:t>Круцевич</w:t>
      </w:r>
      <w:proofErr w:type="spellEnd"/>
      <w:r w:rsidRPr="00D24154">
        <w:t xml:space="preserve"> Т.Ю., </w:t>
      </w:r>
      <w:proofErr w:type="spellStart"/>
      <w:r w:rsidRPr="00D24154">
        <w:t>Дятленко</w:t>
      </w:r>
      <w:proofErr w:type="spellEnd"/>
      <w:r w:rsidRPr="00D24154">
        <w:t xml:space="preserve"> С.М., </w:t>
      </w:r>
      <w:proofErr w:type="spellStart"/>
      <w:r w:rsidRPr="00D24154">
        <w:t>Турчик</w:t>
      </w:r>
      <w:proofErr w:type="spellEnd"/>
      <w:r w:rsidRPr="00D24154">
        <w:t xml:space="preserve"> І.Х. (2010). Методичний посібник 10-11 класи «Фізична культура в </w:t>
      </w:r>
      <w:proofErr w:type="spellStart"/>
      <w:r w:rsidRPr="00D24154">
        <w:t>школі»Літера</w:t>
      </w:r>
      <w:proofErr w:type="spellEnd"/>
      <w:r w:rsidRPr="00D24154">
        <w:t xml:space="preserve"> ЛДТ. 64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2. В.М. Єрмолова, В.В. </w:t>
      </w:r>
      <w:proofErr w:type="spellStart"/>
      <w:r w:rsidRPr="00D24154">
        <w:t>Деревянко</w:t>
      </w:r>
      <w:proofErr w:type="spellEnd"/>
      <w:r w:rsidRPr="00D24154">
        <w:t>, І. Р.</w:t>
      </w:r>
      <w:proofErr w:type="spellStart"/>
      <w:r w:rsidRPr="00D24154">
        <w:t>Захарчук</w:t>
      </w:r>
      <w:proofErr w:type="spellEnd"/>
      <w:r w:rsidRPr="00D24154">
        <w:t>, В.О.</w:t>
      </w:r>
      <w:proofErr w:type="spellStart"/>
      <w:r w:rsidRPr="00D24154">
        <w:t>Сілкова</w:t>
      </w:r>
      <w:proofErr w:type="spellEnd"/>
      <w:r w:rsidRPr="00D24154">
        <w:t xml:space="preserve">, М.В. </w:t>
      </w:r>
      <w:proofErr w:type="spellStart"/>
      <w:r w:rsidRPr="00D24154">
        <w:t>Тимчик</w:t>
      </w:r>
      <w:proofErr w:type="spellEnd"/>
      <w:r w:rsidRPr="00D24154">
        <w:t xml:space="preserve">, (2017) Навчальна програма ФІЗИЧНА КУЛЬТУРА Профільний рівень 10 – 11 класи Робоча група, яка здійснила розроблення навчальної програми відповідно до наказу № 451 Міністерства освіти і науки України від 22.03.2017 р., Київ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3. Папуша В. (2008) Фізичне виховання школярів: форми, зміст, організація. / В. Папуша. – Тернопіль: підручники і посібники, 192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4. Платонов В.Н. (2004) Система </w:t>
      </w:r>
      <w:proofErr w:type="spellStart"/>
      <w:r w:rsidRPr="00D24154">
        <w:t>подготовки</w:t>
      </w:r>
      <w:proofErr w:type="spellEnd"/>
      <w:r w:rsidRPr="00D24154">
        <w:t xml:space="preserve"> </w:t>
      </w:r>
      <w:proofErr w:type="spellStart"/>
      <w:r w:rsidRPr="00D24154">
        <w:t>спортсменов</w:t>
      </w:r>
      <w:proofErr w:type="spellEnd"/>
      <w:r w:rsidRPr="00D24154">
        <w:t xml:space="preserve"> в </w:t>
      </w:r>
      <w:proofErr w:type="spellStart"/>
      <w:r w:rsidRPr="00D24154">
        <w:t>олимпийском</w:t>
      </w:r>
      <w:proofErr w:type="spellEnd"/>
      <w:r w:rsidRPr="00D24154">
        <w:t xml:space="preserve"> спорте / В.Н. Платонов, </w:t>
      </w:r>
      <w:proofErr w:type="spellStart"/>
      <w:r w:rsidRPr="00D24154">
        <w:t>Киев</w:t>
      </w:r>
      <w:proofErr w:type="spellEnd"/>
      <w:r w:rsidRPr="00D24154">
        <w:t xml:space="preserve">, 808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5. Сергієнко Л.П. (2001) Тестування рухових здібностей школярів / Л.П. Сергієнко. – К.: Олімпійська література, 440с.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6. Студентська творча робота: Навчально-методичний посібник / за ред. проф. Б.М.Шияна. - Тернопіль: ТДПУ, 2000. 48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7. </w:t>
      </w:r>
      <w:proofErr w:type="spellStart"/>
      <w:r w:rsidRPr="00D24154">
        <w:t>Теория</w:t>
      </w:r>
      <w:proofErr w:type="spellEnd"/>
      <w:r w:rsidRPr="00D24154">
        <w:t xml:space="preserve"> и методика </w:t>
      </w:r>
      <w:proofErr w:type="spellStart"/>
      <w:r w:rsidRPr="00D24154">
        <w:t>физического</w:t>
      </w:r>
      <w:proofErr w:type="spellEnd"/>
      <w:r w:rsidRPr="00D24154">
        <w:t xml:space="preserve"> </w:t>
      </w:r>
      <w:proofErr w:type="spellStart"/>
      <w:r w:rsidRPr="00D24154">
        <w:t>воспитания</w:t>
      </w:r>
      <w:proofErr w:type="spellEnd"/>
      <w:r w:rsidRPr="00D24154">
        <w:t xml:space="preserve"> (2003). / </w:t>
      </w:r>
      <w:proofErr w:type="spellStart"/>
      <w:r w:rsidRPr="00D24154">
        <w:t>Под</w:t>
      </w:r>
      <w:proofErr w:type="spellEnd"/>
      <w:r w:rsidRPr="00D24154">
        <w:t xml:space="preserve"> ред. Т.Ю. </w:t>
      </w:r>
      <w:proofErr w:type="spellStart"/>
      <w:r w:rsidRPr="00D24154">
        <w:t>Круцевич</w:t>
      </w:r>
      <w:proofErr w:type="spellEnd"/>
      <w:r w:rsidRPr="00D24154">
        <w:t xml:space="preserve">. Київ: Олімп. літ-ра, Т.1. 423 с.; Т.2. 392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lastRenderedPageBreak/>
        <w:t xml:space="preserve">8. С. </w:t>
      </w:r>
      <w:proofErr w:type="spellStart"/>
      <w:r w:rsidRPr="00D24154">
        <w:t>Дудіцька</w:t>
      </w:r>
      <w:proofErr w:type="spellEnd"/>
      <w:r w:rsidRPr="00D24154">
        <w:t xml:space="preserve">, О. </w:t>
      </w:r>
      <w:proofErr w:type="spellStart"/>
      <w:r w:rsidRPr="00D24154">
        <w:t>Зендик</w:t>
      </w:r>
      <w:proofErr w:type="spellEnd"/>
      <w:r w:rsidRPr="00D24154">
        <w:t xml:space="preserve"> (2002). Сучасні </w:t>
      </w:r>
      <w:proofErr w:type="spellStart"/>
      <w:r w:rsidRPr="00D24154">
        <w:t>фізкультурно</w:t>
      </w:r>
      <w:proofErr w:type="spellEnd"/>
      <w:r w:rsidRPr="00D24154">
        <w:t xml:space="preserve"> – оздоровчі технології у фізичному вихованні. Теорія та методика фіз. Виховання і спорту. N 2-3. С. 81-82.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>9. Теорія та методика фізичного виховання. (2003) Загальні основи теорії та методики фізичного виховання / За ред. Т.Ю.</w:t>
      </w:r>
      <w:proofErr w:type="spellStart"/>
      <w:r w:rsidRPr="00D24154">
        <w:t>Крецевич</w:t>
      </w:r>
      <w:proofErr w:type="spellEnd"/>
      <w:r w:rsidRPr="00D24154">
        <w:t xml:space="preserve"> — К.: Олімпійська література. Т.1. 422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10. Черненко, Олена Євгенівна (2004) Різновиди гімнастики як засіб фізичного виховання: Навчальний посібник для студентів факультету фізичного виховання/ О.Є.Черненко, Н.І.Смірнова, Н.І.Корж. Запоріжжя: ЗДУ, 54с.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11. Шиян Б.М. (2001) Теорія і методика фізичного виховання школярів. Частина 1, 2. / Б.М. Шиян. Тернопіль: Навчальна книга. Богдан, 272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12. Андрощук, Н. Основи здоров'я і фізична культура (теоретичні відомості) / Н. Андрощук, М. Андрощук, — Т. : </w:t>
      </w:r>
      <w:proofErr w:type="spellStart"/>
      <w:r w:rsidRPr="00D24154">
        <w:t>Підруч</w:t>
      </w:r>
      <w:proofErr w:type="spellEnd"/>
      <w:r w:rsidRPr="00D24154">
        <w:t xml:space="preserve">. і </w:t>
      </w:r>
      <w:proofErr w:type="spellStart"/>
      <w:r w:rsidRPr="00D24154">
        <w:t>посіб</w:t>
      </w:r>
      <w:proofErr w:type="spellEnd"/>
      <w:r w:rsidRPr="00D24154">
        <w:t xml:space="preserve">., 2006. — 160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13. </w:t>
      </w:r>
      <w:proofErr w:type="spellStart"/>
      <w:r w:rsidRPr="00D24154">
        <w:t>Балбенко</w:t>
      </w:r>
      <w:proofErr w:type="spellEnd"/>
      <w:r w:rsidRPr="00D24154">
        <w:t xml:space="preserve">, С. (2004) Основи здоров'я та фізичної культури : метод. </w:t>
      </w:r>
      <w:proofErr w:type="spellStart"/>
      <w:r w:rsidRPr="00D24154">
        <w:t>посіб</w:t>
      </w:r>
      <w:proofErr w:type="spellEnd"/>
      <w:r w:rsidRPr="00D24154">
        <w:t xml:space="preserve">. для вчителів Харків: Скорпіон, 96 с. (Предметний тиждень).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14. Богданова, Г. (2007) Підготовка вчителів до формування в учнів життєвих навичок. Здоров’я та </w:t>
      </w:r>
      <w:proofErr w:type="spellStart"/>
      <w:r w:rsidRPr="00D24154">
        <w:t>фізич</w:t>
      </w:r>
      <w:proofErr w:type="spellEnd"/>
      <w:r w:rsidRPr="00D24154">
        <w:t xml:space="preserve">. культура. № 9. С. 6-9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15. Василенко, Л. (2006) Проект паспорту </w:t>
      </w:r>
      <w:proofErr w:type="spellStart"/>
      <w:r w:rsidRPr="00D24154">
        <w:t>кабінета</w:t>
      </w:r>
      <w:proofErr w:type="spellEnd"/>
      <w:r w:rsidRPr="00D24154">
        <w:t xml:space="preserve"> «Основи здоров'я та безпеки»: зб. </w:t>
      </w:r>
      <w:proofErr w:type="spellStart"/>
      <w:r w:rsidRPr="00D24154">
        <w:t>нормат</w:t>
      </w:r>
      <w:proofErr w:type="spellEnd"/>
      <w:r w:rsidRPr="00D24154">
        <w:t xml:space="preserve">. док. з питань </w:t>
      </w:r>
      <w:proofErr w:type="spellStart"/>
      <w:r w:rsidRPr="00D24154">
        <w:t>формув</w:t>
      </w:r>
      <w:proofErr w:type="spellEnd"/>
      <w:r w:rsidRPr="00D24154">
        <w:t xml:space="preserve">. основ здоров'я та безпеки: метод. </w:t>
      </w:r>
      <w:proofErr w:type="spellStart"/>
      <w:r w:rsidRPr="00D24154">
        <w:t>посіб</w:t>
      </w:r>
      <w:proofErr w:type="spellEnd"/>
      <w:r w:rsidRPr="00D24154">
        <w:t xml:space="preserve">. для вчителів. Харків: Скорпіон, 204 с. (Кабінет здоров'я в школі).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16. </w:t>
      </w:r>
      <w:proofErr w:type="spellStart"/>
      <w:r w:rsidRPr="00D24154">
        <w:t>Васьков</w:t>
      </w:r>
      <w:proofErr w:type="spellEnd"/>
      <w:r w:rsidRPr="00D24154">
        <w:t xml:space="preserve">, Ю. (2005) Концепція розвитку фізичного виховання в загальноосвітніх школах. Здоров'я та </w:t>
      </w:r>
      <w:proofErr w:type="spellStart"/>
      <w:r w:rsidRPr="00D24154">
        <w:t>фізич</w:t>
      </w:r>
      <w:proofErr w:type="spellEnd"/>
      <w:r w:rsidRPr="00D24154">
        <w:t xml:space="preserve">. культура. № 6. С. 1, 3-5.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17. Всесвітній день здоров'я — 7 квітня (2007). Здоров'я та </w:t>
      </w:r>
      <w:proofErr w:type="spellStart"/>
      <w:r w:rsidRPr="00D24154">
        <w:t>фізич</w:t>
      </w:r>
      <w:proofErr w:type="spellEnd"/>
      <w:r w:rsidRPr="00D24154">
        <w:t xml:space="preserve">. культура. № 9. С. 19-20.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18. </w:t>
      </w:r>
      <w:proofErr w:type="spellStart"/>
      <w:r w:rsidRPr="00D24154">
        <w:t>Горащук</w:t>
      </w:r>
      <w:proofErr w:type="spellEnd"/>
      <w:r w:rsidRPr="00D24154">
        <w:t xml:space="preserve">, В. (2005) Теоретичні підходи до формування культури здоров'я школярів. Безпека життєдіяльності. № 5. С. 58-61.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19. Єдинак, Г. (2000) Фізична культура в школі : молодому спеціалісту : </w:t>
      </w:r>
      <w:proofErr w:type="spellStart"/>
      <w:r w:rsidRPr="00D24154">
        <w:t>навч.-метод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>. Кам'янець-Поділ. 305 с.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20. </w:t>
      </w:r>
      <w:proofErr w:type="spellStart"/>
      <w:r w:rsidRPr="00D24154">
        <w:t>Єресько</w:t>
      </w:r>
      <w:proofErr w:type="spellEnd"/>
      <w:r w:rsidRPr="00D24154">
        <w:t xml:space="preserve">, О. (2005) Особливості змісту шкільного предмета «Основи здоров'я» Безпека життєдіяльності. № 2. С. 56-59.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21. </w:t>
      </w:r>
      <w:proofErr w:type="spellStart"/>
      <w:r w:rsidRPr="00D24154">
        <w:t>Єресько</w:t>
      </w:r>
      <w:proofErr w:type="spellEnd"/>
      <w:r w:rsidRPr="00D24154">
        <w:t xml:space="preserve">, О. (2005) Методичні рекомендації щодо вивчення предмета «Основи здоров'я» / О. </w:t>
      </w:r>
      <w:proofErr w:type="spellStart"/>
      <w:r w:rsidRPr="00D24154">
        <w:t>Єресько</w:t>
      </w:r>
      <w:proofErr w:type="spellEnd"/>
      <w:r w:rsidRPr="00D24154">
        <w:t xml:space="preserve">. Здоров'я та </w:t>
      </w:r>
      <w:proofErr w:type="spellStart"/>
      <w:r w:rsidRPr="00D24154">
        <w:t>фізич</w:t>
      </w:r>
      <w:proofErr w:type="spellEnd"/>
      <w:r w:rsidRPr="00D24154">
        <w:t xml:space="preserve">. культура. № 6. С. 13-16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22. Бело М. (2005) Концепція навчання здорового способу життя на засадах розвитку навичок : </w:t>
      </w:r>
      <w:proofErr w:type="spellStart"/>
      <w:r w:rsidRPr="00D24154">
        <w:t>інформ</w:t>
      </w:r>
      <w:proofErr w:type="spellEnd"/>
      <w:r w:rsidRPr="00D24154">
        <w:t xml:space="preserve">. зб. з життєвих навичок. Київ: </w:t>
      </w:r>
      <w:proofErr w:type="spellStart"/>
      <w:r w:rsidRPr="00D24154">
        <w:t>Генеза</w:t>
      </w:r>
      <w:proofErr w:type="spellEnd"/>
      <w:r w:rsidRPr="00D24154">
        <w:t xml:space="preserve">,. 77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23. Методичні матеріали для організації фізкультурно-оздоровчої роботи у школі (2006). [добірка статей] Здоров'я та </w:t>
      </w:r>
      <w:proofErr w:type="spellStart"/>
      <w:r w:rsidRPr="00D24154">
        <w:t>фізич</w:t>
      </w:r>
      <w:proofErr w:type="spellEnd"/>
      <w:r w:rsidRPr="00D24154">
        <w:t xml:space="preserve">. культура. № 16-17. С. 1-20.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24. Навчання здоровому способу життя на засадах розвитку навичок через систему шкільної освіти : оцінка ситуації (2004). М-во України у справах сім’ї, дітей та молоді; </w:t>
      </w:r>
      <w:proofErr w:type="spellStart"/>
      <w:r w:rsidRPr="00D24154">
        <w:t>Держ</w:t>
      </w:r>
      <w:proofErr w:type="spellEnd"/>
      <w:r w:rsidRPr="00D24154">
        <w:t xml:space="preserve">. ін-т проблем сім’ї та молоді; Представництво </w:t>
      </w:r>
      <w:proofErr w:type="spellStart"/>
      <w:r w:rsidRPr="00D24154">
        <w:t>дит</w:t>
      </w:r>
      <w:proofErr w:type="spellEnd"/>
      <w:r w:rsidRPr="00D24154">
        <w:t xml:space="preserve">. фонду ООН (ЮНІСЕФ) в Україні. Київ. 108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25. </w:t>
      </w:r>
      <w:proofErr w:type="spellStart"/>
      <w:r w:rsidRPr="00D24154">
        <w:t>Неведомська</w:t>
      </w:r>
      <w:proofErr w:type="spellEnd"/>
      <w:r w:rsidRPr="00D24154">
        <w:t xml:space="preserve">, Є. (2007) Формула здоров'я : сторінка методиста. Основи здоров'я та </w:t>
      </w:r>
      <w:proofErr w:type="spellStart"/>
      <w:r w:rsidRPr="00D24154">
        <w:t>фізич</w:t>
      </w:r>
      <w:proofErr w:type="spellEnd"/>
      <w:r w:rsidRPr="00D24154">
        <w:t xml:space="preserve">. культура. № 5. С. 20-23.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26. Сорочинська В. (2003). Профілактика негативних явищ серед учнівської та студентської молоді (наркоманія, алкоголізм, СНІД) : </w:t>
      </w:r>
      <w:proofErr w:type="spellStart"/>
      <w:r w:rsidRPr="00D24154">
        <w:t>навч.-метод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Київ: Вид-во Європейського </w:t>
      </w:r>
      <w:proofErr w:type="spellStart"/>
      <w:r w:rsidRPr="00D24154">
        <w:t>ун-ту</w:t>
      </w:r>
      <w:proofErr w:type="spellEnd"/>
      <w:r w:rsidRPr="00D24154">
        <w:t xml:space="preserve">, 168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27. </w:t>
      </w:r>
      <w:proofErr w:type="spellStart"/>
      <w:r w:rsidRPr="00D24154">
        <w:t>Чешенко</w:t>
      </w:r>
      <w:proofErr w:type="spellEnd"/>
      <w:r w:rsidRPr="00D24154">
        <w:t>, О. (2006). Школи сприянню здоров'ю : метод. поради. № 31. С. 8-13.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lastRenderedPageBreak/>
        <w:t xml:space="preserve"> 28. Актуальні проблеми фізичного виховання, спорту та туризму (2009) : </w:t>
      </w:r>
      <w:proofErr w:type="spellStart"/>
      <w:r w:rsidRPr="00D24154">
        <w:t>міжнарод</w:t>
      </w:r>
      <w:proofErr w:type="spellEnd"/>
      <w:r w:rsidRPr="00D24154">
        <w:t xml:space="preserve">. </w:t>
      </w:r>
      <w:proofErr w:type="spellStart"/>
      <w:r w:rsidRPr="00D24154">
        <w:t>наук.-</w:t>
      </w:r>
      <w:proofErr w:type="spellEnd"/>
      <w:r w:rsidRPr="00D24154">
        <w:t xml:space="preserve"> </w:t>
      </w:r>
      <w:proofErr w:type="spellStart"/>
      <w:r w:rsidRPr="00D24154">
        <w:t>практ</w:t>
      </w:r>
      <w:proofErr w:type="spellEnd"/>
      <w:r w:rsidRPr="00D24154">
        <w:t xml:space="preserve">. </w:t>
      </w:r>
      <w:proofErr w:type="spellStart"/>
      <w:r w:rsidRPr="00D24154">
        <w:t>конф</w:t>
      </w:r>
      <w:proofErr w:type="spellEnd"/>
      <w:r w:rsidRPr="00D24154">
        <w:t xml:space="preserve">. : 15-16 жовтня 2009 року. Запоріжжя: Вид-во КПУ, 138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29. Бекас, Ольга О. </w:t>
      </w:r>
      <w:proofErr w:type="spellStart"/>
      <w:r w:rsidRPr="00D24154">
        <w:t>Judo</w:t>
      </w:r>
      <w:proofErr w:type="spellEnd"/>
      <w:r w:rsidRPr="00D24154">
        <w:t xml:space="preserve">.(2014). Фізична підготовка юних спортсменів : </w:t>
      </w:r>
      <w:proofErr w:type="spellStart"/>
      <w:r w:rsidRPr="00D24154">
        <w:t>навч.-метод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</w:t>
      </w:r>
      <w:proofErr w:type="spellStart"/>
      <w:r w:rsidRPr="00D24154">
        <w:t>Мво</w:t>
      </w:r>
      <w:proofErr w:type="spellEnd"/>
      <w:r w:rsidRPr="00D24154">
        <w:t xml:space="preserve"> освіти і науки України, </w:t>
      </w:r>
      <w:proofErr w:type="spellStart"/>
      <w:r w:rsidRPr="00D24154">
        <w:t>Вінниц</w:t>
      </w:r>
      <w:proofErr w:type="spellEnd"/>
      <w:r w:rsidRPr="00D24154">
        <w:t xml:space="preserve">. </w:t>
      </w:r>
      <w:proofErr w:type="spellStart"/>
      <w:r w:rsidRPr="00D24154">
        <w:t>держ</w:t>
      </w:r>
      <w:proofErr w:type="spellEnd"/>
      <w:r w:rsidRPr="00D24154">
        <w:t xml:space="preserve">. пед. ун-т ім. М. Коцюбинського. Вінниця : 151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30. Береговий, Віктор Григорович. (2016). Спортивне сузір’я Чернігівщини, Вип. 2. Чернігів : Десна Поліграф, 127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31. </w:t>
      </w:r>
      <w:proofErr w:type="spellStart"/>
      <w:r w:rsidRPr="00D24154">
        <w:t>Василюк</w:t>
      </w:r>
      <w:proofErr w:type="spellEnd"/>
      <w:r w:rsidRPr="00D24154">
        <w:t>, Василь Миколайович (2015). Історія фізичної культури: [</w:t>
      </w:r>
      <w:proofErr w:type="spellStart"/>
      <w:r w:rsidRPr="00D24154">
        <w:t>навч.-метод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.]; М-во освіти і науки України, </w:t>
      </w:r>
      <w:proofErr w:type="spellStart"/>
      <w:r w:rsidRPr="00D24154">
        <w:t>Рівнен</w:t>
      </w:r>
      <w:proofErr w:type="spellEnd"/>
      <w:r w:rsidRPr="00D24154">
        <w:t xml:space="preserve">. </w:t>
      </w:r>
      <w:proofErr w:type="spellStart"/>
      <w:r w:rsidRPr="00D24154">
        <w:t>держ</w:t>
      </w:r>
      <w:proofErr w:type="spellEnd"/>
      <w:r w:rsidRPr="00D24154">
        <w:t xml:space="preserve">. </w:t>
      </w:r>
      <w:proofErr w:type="spellStart"/>
      <w:r w:rsidRPr="00D24154">
        <w:t>гуманіт</w:t>
      </w:r>
      <w:proofErr w:type="spellEnd"/>
      <w:r w:rsidRPr="00D24154">
        <w:t xml:space="preserve">. ун-т. Рівне: </w:t>
      </w:r>
      <w:proofErr w:type="spellStart"/>
      <w:r w:rsidRPr="00D24154">
        <w:t>Волин</w:t>
      </w:r>
      <w:proofErr w:type="spellEnd"/>
      <w:r w:rsidRPr="00D24154">
        <w:t xml:space="preserve">. обереги, 307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32. </w:t>
      </w:r>
      <w:proofErr w:type="spellStart"/>
      <w:r w:rsidRPr="00D24154">
        <w:t>Вейнберг</w:t>
      </w:r>
      <w:proofErr w:type="spellEnd"/>
      <w:r w:rsidRPr="00D24154">
        <w:t xml:space="preserve">, Роберт С. (2014) Психологія спорту: [підручник] Київ: Олімп. літ., 334с.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33. Велика українська енциклопедія (2016): </w:t>
      </w:r>
      <w:proofErr w:type="spellStart"/>
      <w:r w:rsidRPr="00D24154">
        <w:t>темат</w:t>
      </w:r>
      <w:proofErr w:type="spellEnd"/>
      <w:r w:rsidRPr="00D24154">
        <w:t xml:space="preserve">. реєстр гасел з напряму «Фіз. виховання і спорт» / </w:t>
      </w:r>
      <w:proofErr w:type="spellStart"/>
      <w:r w:rsidRPr="00D24154">
        <w:t>Держ</w:t>
      </w:r>
      <w:proofErr w:type="spellEnd"/>
      <w:r w:rsidRPr="00D24154">
        <w:t xml:space="preserve">. наук. Установа» </w:t>
      </w:r>
      <w:proofErr w:type="spellStart"/>
      <w:r w:rsidRPr="00D24154">
        <w:t>Енциклопед</w:t>
      </w:r>
      <w:proofErr w:type="spellEnd"/>
      <w:r w:rsidRPr="00D24154">
        <w:t xml:space="preserve">. вид-во; Київ : </w:t>
      </w:r>
      <w:proofErr w:type="spellStart"/>
      <w:r w:rsidRPr="00D24154">
        <w:t>Енциклопед</w:t>
      </w:r>
      <w:proofErr w:type="spellEnd"/>
      <w:r w:rsidRPr="00D24154">
        <w:t xml:space="preserve">. вид-во, 142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>34. Воробйов, Михайло Іванович. (2014)</w:t>
      </w:r>
      <w:proofErr w:type="spellStart"/>
      <w:r w:rsidRPr="00D24154">
        <w:t>.Практика</w:t>
      </w:r>
      <w:proofErr w:type="spellEnd"/>
      <w:r w:rsidRPr="00D24154">
        <w:t xml:space="preserve"> в системі фізкультурної освіти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для студентів ВНЗ фіз. виховання і спорту. Київ : Олімп. літ. с. 190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>35. Грабовський, Юрій Антонович. (2014). Масова фізична культура і спорт: основи організації та методики : [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для студентів </w:t>
      </w:r>
      <w:proofErr w:type="spellStart"/>
      <w:r w:rsidRPr="00D24154">
        <w:t>вищ</w:t>
      </w:r>
      <w:proofErr w:type="spellEnd"/>
      <w:r w:rsidRPr="00D24154">
        <w:t xml:space="preserve">. </w:t>
      </w:r>
      <w:proofErr w:type="spellStart"/>
      <w:r w:rsidRPr="00D24154">
        <w:t>закл</w:t>
      </w:r>
      <w:proofErr w:type="spellEnd"/>
      <w:r w:rsidRPr="00D24154">
        <w:t xml:space="preserve">. освіти галузі знань; М-во освіти і науки України, Херсон: </w:t>
      </w:r>
      <w:proofErr w:type="spellStart"/>
      <w:r w:rsidRPr="00D24154">
        <w:t>Бібліогр</w:t>
      </w:r>
      <w:proofErr w:type="spellEnd"/>
      <w:r w:rsidRPr="00D24154">
        <w:t xml:space="preserve">.: С. 217-225.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36. </w:t>
      </w:r>
      <w:proofErr w:type="spellStart"/>
      <w:r w:rsidRPr="00D24154">
        <w:t>Грибан</w:t>
      </w:r>
      <w:proofErr w:type="spellEnd"/>
      <w:r w:rsidRPr="00D24154">
        <w:t xml:space="preserve">, Григорій Петрович. (2016) Термінологічний словник з фізичної культури і спорту; М-во освіти і науки України, Житомир. нац. </w:t>
      </w:r>
      <w:proofErr w:type="spellStart"/>
      <w:r w:rsidRPr="00D24154">
        <w:t>агроекол</w:t>
      </w:r>
      <w:proofErr w:type="spellEnd"/>
      <w:r w:rsidRPr="00D24154">
        <w:t xml:space="preserve">. ун-т. Житомир: Рута, 99 с. — </w:t>
      </w:r>
      <w:proofErr w:type="spellStart"/>
      <w:r w:rsidRPr="00D24154">
        <w:t>Бібліогр</w:t>
      </w:r>
      <w:proofErr w:type="spellEnd"/>
      <w:r w:rsidRPr="00D24154">
        <w:t xml:space="preserve">.: С. 97–99.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37. </w:t>
      </w:r>
      <w:proofErr w:type="spellStart"/>
      <w:r w:rsidRPr="00D24154">
        <w:t>Єрьоменко</w:t>
      </w:r>
      <w:proofErr w:type="spellEnd"/>
      <w:r w:rsidRPr="00D24154">
        <w:t xml:space="preserve">, Едуард Анатолійович. (2014). </w:t>
      </w:r>
      <w:proofErr w:type="spellStart"/>
      <w:r w:rsidRPr="00D24154">
        <w:t>Хортинг</w:t>
      </w:r>
      <w:proofErr w:type="spellEnd"/>
      <w:r w:rsidRPr="00D24154">
        <w:t xml:space="preserve"> – національний вид спорту України : метод. </w:t>
      </w:r>
      <w:proofErr w:type="spellStart"/>
      <w:r w:rsidRPr="00D24154">
        <w:t>посіб</w:t>
      </w:r>
      <w:proofErr w:type="spellEnd"/>
      <w:r w:rsidRPr="00D24154">
        <w:t xml:space="preserve">. М-во молоді та спорту України, Ін-т </w:t>
      </w:r>
      <w:proofErr w:type="spellStart"/>
      <w:r w:rsidRPr="00D24154">
        <w:t>інновац</w:t>
      </w:r>
      <w:proofErr w:type="spellEnd"/>
      <w:r w:rsidRPr="00D24154">
        <w:t xml:space="preserve">. технологій і змісту освіти. Київ: 1062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38. Мар’яна Савка (2010). Зіркові історії успіху : від зірок укр. спорту Львів : </w:t>
      </w:r>
      <w:proofErr w:type="spellStart"/>
      <w:r w:rsidRPr="00D24154">
        <w:t>Видво</w:t>
      </w:r>
      <w:proofErr w:type="spellEnd"/>
      <w:r w:rsidRPr="00D24154">
        <w:t xml:space="preserve"> Старого Лева, 85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39. Здоров’я нації і вдосконалення фізкультурно-спортивної освіти в Україні (2014) : тези </w:t>
      </w:r>
      <w:proofErr w:type="spellStart"/>
      <w:r w:rsidRPr="00D24154">
        <w:t>доп</w:t>
      </w:r>
      <w:proofErr w:type="spellEnd"/>
      <w:r w:rsidRPr="00D24154">
        <w:t xml:space="preserve">. III </w:t>
      </w:r>
      <w:proofErr w:type="spellStart"/>
      <w:r w:rsidRPr="00D24154">
        <w:t>Всеукр</w:t>
      </w:r>
      <w:proofErr w:type="spellEnd"/>
      <w:r w:rsidRPr="00D24154">
        <w:t xml:space="preserve">. </w:t>
      </w:r>
      <w:proofErr w:type="spellStart"/>
      <w:r w:rsidRPr="00D24154">
        <w:t>наук.-прак</w:t>
      </w:r>
      <w:proofErr w:type="spellEnd"/>
      <w:r w:rsidRPr="00D24154">
        <w:t xml:space="preserve">. </w:t>
      </w:r>
      <w:proofErr w:type="spellStart"/>
      <w:r w:rsidRPr="00D24154">
        <w:t>конф</w:t>
      </w:r>
      <w:proofErr w:type="spellEnd"/>
      <w:r w:rsidRPr="00D24154">
        <w:t xml:space="preserve">.: м. Харків, 1-2 </w:t>
      </w:r>
      <w:proofErr w:type="spellStart"/>
      <w:r w:rsidRPr="00D24154">
        <w:t>жовт</w:t>
      </w:r>
      <w:proofErr w:type="spellEnd"/>
      <w:r w:rsidRPr="00D24154">
        <w:t xml:space="preserve">. 2014 р. М-во освіти і науки України, Нац. техн. ун-т </w:t>
      </w:r>
      <w:proofErr w:type="spellStart"/>
      <w:r w:rsidRPr="00D24154">
        <w:t>”Харків</w:t>
      </w:r>
      <w:proofErr w:type="spellEnd"/>
      <w:r w:rsidRPr="00D24154">
        <w:t xml:space="preserve">. </w:t>
      </w:r>
      <w:proofErr w:type="spellStart"/>
      <w:r w:rsidRPr="00D24154">
        <w:t>політехн</w:t>
      </w:r>
      <w:proofErr w:type="spellEnd"/>
      <w:r w:rsidRPr="00D24154">
        <w:t xml:space="preserve">. </w:t>
      </w:r>
      <w:proofErr w:type="spellStart"/>
      <w:r w:rsidRPr="00D24154">
        <w:t>ін-т”</w:t>
      </w:r>
      <w:proofErr w:type="spellEnd"/>
      <w:r w:rsidRPr="00D24154">
        <w:t xml:space="preserve">. Харків : НТУ ”ХПІ”, 2014. 148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40. </w:t>
      </w:r>
      <w:proofErr w:type="spellStart"/>
      <w:r w:rsidRPr="00D24154">
        <w:t>Імас</w:t>
      </w:r>
      <w:proofErr w:type="spellEnd"/>
      <w:r w:rsidRPr="00D24154">
        <w:t xml:space="preserve">, Євген Вікторович. (2016). Маркетинг у спорті : теорія та практика. Київ : Олімп. літ., С. 260–271.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41. Кіндрат, Вадим Кирилович (2015). Організація фізкультурної та спортивно-масової роботи в різних сферах суспільства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М-во освіти і науки України, Ін-т проблем виховання НАПН України. Рівне: </w:t>
      </w:r>
      <w:proofErr w:type="spellStart"/>
      <w:r w:rsidRPr="00D24154">
        <w:t>Волин</w:t>
      </w:r>
      <w:proofErr w:type="spellEnd"/>
      <w:r w:rsidRPr="00D24154">
        <w:t xml:space="preserve">. обереги, 258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42. Короткий словник-довідник термінів спорту та фізичної культури (2014):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Кам’янець-Поділ. нац. ун-т ім. І. Огієнка; Вид. 2-ге </w:t>
      </w:r>
      <w:proofErr w:type="spellStart"/>
      <w:r w:rsidRPr="00D24154">
        <w:t>допов</w:t>
      </w:r>
      <w:proofErr w:type="spellEnd"/>
      <w:r w:rsidRPr="00D24154">
        <w:t xml:space="preserve">. Кам’янець-Подільський: Аксіома, 71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43. Кришталь, Микола Андрійович (2010). Психологія спорту: </w:t>
      </w:r>
      <w:proofErr w:type="spellStart"/>
      <w:r w:rsidRPr="00D24154">
        <w:t>навч.-метод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>. Черкас. нац. ун-т ім. Б. Хмельницького. Черкаси : Вид. від. ЧНУ ім. Б. Хмельницького, 54 с.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 44. </w:t>
      </w:r>
      <w:proofErr w:type="spellStart"/>
      <w:r w:rsidRPr="00D24154">
        <w:t>Куроченко</w:t>
      </w:r>
      <w:proofErr w:type="spellEnd"/>
      <w:r w:rsidRPr="00D24154">
        <w:t xml:space="preserve">, Іван Панасович. (2016). Правові, організаційні та методичні засади фізичної культури і спорту в Україні : </w:t>
      </w:r>
      <w:proofErr w:type="spellStart"/>
      <w:r w:rsidRPr="00D24154">
        <w:t>навч</w:t>
      </w:r>
      <w:proofErr w:type="spellEnd"/>
      <w:r w:rsidRPr="00D24154">
        <w:t xml:space="preserve">. Практикум. Ірпінь : Вид-во Нац. </w:t>
      </w:r>
      <w:proofErr w:type="spellStart"/>
      <w:r w:rsidRPr="00D24154">
        <w:t>ун-ту</w:t>
      </w:r>
      <w:proofErr w:type="spellEnd"/>
      <w:r w:rsidRPr="00D24154">
        <w:t xml:space="preserve"> ДПС України, 612 с. С. 301-603.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45. </w:t>
      </w:r>
      <w:proofErr w:type="spellStart"/>
      <w:r w:rsidRPr="00D24154">
        <w:t>Кутек</w:t>
      </w:r>
      <w:proofErr w:type="spellEnd"/>
      <w:r w:rsidRPr="00D24154">
        <w:t xml:space="preserve">, Тамара Борисівна. (2014). Сучасна спортивна підготовка кваліфікованих спортсменок, які спеціалізуються в легкоатлетичних стрибках; М-во освіти і науки України, Житомир. </w:t>
      </w:r>
      <w:proofErr w:type="spellStart"/>
      <w:r w:rsidRPr="00D24154">
        <w:t>держ</w:t>
      </w:r>
      <w:proofErr w:type="spellEnd"/>
      <w:r w:rsidRPr="00D24154">
        <w:t xml:space="preserve">. ун-т ім. І. Франка. Житомир : Вид-во ЖДУ ім. І. Франка, 279 с. С. 237-263.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lastRenderedPageBreak/>
        <w:t xml:space="preserve">46. </w:t>
      </w:r>
      <w:proofErr w:type="spellStart"/>
      <w:r w:rsidRPr="00D24154">
        <w:t>Марцінковський</w:t>
      </w:r>
      <w:proofErr w:type="spellEnd"/>
      <w:r w:rsidRPr="00D24154">
        <w:t xml:space="preserve">, Ігор Богданович. (2014) Методи дослідження у лікарському контролі спортсменів і фізкультурників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>; М-во освіти і науки України, Нац. ун-т кораблебудування ім. Макарова. Миколаїв : НУК, 352 с. С. 341-344. 47. Менеджмент в галузі фізичної культури і спорту (2014) : [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.]. </w:t>
      </w:r>
      <w:proofErr w:type="spellStart"/>
      <w:r w:rsidRPr="00D24154">
        <w:t>Кам’янецьПодільський</w:t>
      </w:r>
      <w:proofErr w:type="spellEnd"/>
      <w:r w:rsidRPr="00D24154">
        <w:t xml:space="preserve"> : Рута, 227 с. С. 180-183.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 48. Методичні рекомендації до занять зі спортивної аеробіки для студентів усіх напрямів підготовки денної форми навчання. (2010). М-во освіти і науки України, </w:t>
      </w:r>
      <w:proofErr w:type="spellStart"/>
      <w:r w:rsidRPr="00D24154">
        <w:t>Харк</w:t>
      </w:r>
      <w:proofErr w:type="spellEnd"/>
      <w:r w:rsidRPr="00D24154">
        <w:t xml:space="preserve">. нац. </w:t>
      </w:r>
      <w:proofErr w:type="spellStart"/>
      <w:r w:rsidRPr="00D24154">
        <w:t>екон</w:t>
      </w:r>
      <w:proofErr w:type="spellEnd"/>
      <w:r w:rsidRPr="00D24154">
        <w:t xml:space="preserve">. ун-т ; [уклад. І. М. Погребняк]. — Харків. : Вид-во ХНЕУ. 31 с.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49. </w:t>
      </w:r>
      <w:proofErr w:type="spellStart"/>
      <w:r w:rsidRPr="00D24154">
        <w:t>Мічуда</w:t>
      </w:r>
      <w:proofErr w:type="spellEnd"/>
      <w:r w:rsidRPr="00D24154">
        <w:t xml:space="preserve">, Юрій Петрович. (2007). Сфера фізичної культури і спорту в умовах ринку : Закономірності функціонування та розвитку. Київ. 214 с. С. 206-215.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50. </w:t>
      </w:r>
      <w:proofErr w:type="spellStart"/>
      <w:r w:rsidRPr="00D24154">
        <w:t>Носко</w:t>
      </w:r>
      <w:proofErr w:type="spellEnd"/>
      <w:r w:rsidRPr="00D24154">
        <w:t xml:space="preserve">, Микола Олексійович. (2013). Формування здорового способу життя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Київ: МП Леся, 159 с. С. 147–148. </w:t>
      </w:r>
    </w:p>
    <w:p w:rsidR="00BF740C" w:rsidRPr="00D24154" w:rsidRDefault="00D24154" w:rsidP="00D24154">
      <w:pPr>
        <w:shd w:val="clear" w:color="auto" w:fill="FFFFFF"/>
        <w:ind w:firstLine="567"/>
        <w:rPr>
          <w:b/>
        </w:rPr>
      </w:pPr>
      <w:r w:rsidRPr="00D24154">
        <w:t xml:space="preserve">51. </w:t>
      </w:r>
      <w:proofErr w:type="spellStart"/>
      <w:r w:rsidRPr="00D24154">
        <w:t>Олексієнко</w:t>
      </w:r>
      <w:proofErr w:type="spellEnd"/>
      <w:r w:rsidRPr="00D24154">
        <w:t xml:space="preserve">, Ярослав Іванович. (2014) Основні чинники здорового способу життя молоді: </w:t>
      </w:r>
      <w:proofErr w:type="spellStart"/>
      <w:r w:rsidRPr="00D24154">
        <w:t>навч.-</w:t>
      </w:r>
      <w:proofErr w:type="spellEnd"/>
      <w:r w:rsidRPr="00D24154">
        <w:t xml:space="preserve"> метод. </w:t>
      </w:r>
      <w:proofErr w:type="spellStart"/>
      <w:r w:rsidRPr="00D24154">
        <w:t>посіб</w:t>
      </w:r>
      <w:proofErr w:type="spellEnd"/>
      <w:r w:rsidRPr="00D24154">
        <w:t>. Черкаси: ЧНУ ім. Б. Хмельницького, 175 с. С. 170–175.</w:t>
      </w:r>
    </w:p>
    <w:p w:rsidR="009B6091" w:rsidRPr="00D24154" w:rsidRDefault="009B6091" w:rsidP="00D2415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24154">
        <w:rPr>
          <w:b/>
          <w:sz w:val="28"/>
          <w:szCs w:val="28"/>
        </w:rPr>
        <w:t>Додаткова</w:t>
      </w:r>
    </w:p>
    <w:p w:rsidR="00D24154" w:rsidRPr="00D24154" w:rsidRDefault="00D24154" w:rsidP="00D24154">
      <w:pPr>
        <w:pStyle w:val="a9"/>
        <w:numPr>
          <w:ilvl w:val="0"/>
          <w:numId w:val="14"/>
        </w:numPr>
        <w:shd w:val="clear" w:color="auto" w:fill="FFFFFF"/>
        <w:ind w:left="0" w:firstLine="567"/>
      </w:pPr>
      <w:proofErr w:type="spellStart"/>
      <w:r w:rsidRPr="00D24154">
        <w:t>Олексієнко</w:t>
      </w:r>
      <w:proofErr w:type="spellEnd"/>
      <w:r w:rsidRPr="00D24154">
        <w:t xml:space="preserve">, Ярослав Іванович. (2016). Олімпійські ігри. Участь українських спортсменів в Олімпійських іграх: перемоги та поразки : </w:t>
      </w:r>
      <w:proofErr w:type="spellStart"/>
      <w:r w:rsidRPr="00D24154">
        <w:t>навч.-метод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>. Черкаси : ЧНУ ім. Б. Хмельницького, 78 с. 2.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 2.Олешко, Валентин Григорович. (2013). Моделювання, відбір та орієнтація підготовки спортсменів у силових видах спорту Київ: Центр </w:t>
      </w:r>
      <w:proofErr w:type="spellStart"/>
      <w:r w:rsidRPr="00D24154">
        <w:t>учб</w:t>
      </w:r>
      <w:proofErr w:type="spellEnd"/>
      <w:r w:rsidRPr="00D24154">
        <w:t xml:space="preserve">. л-ри, 251 с. С. 224-251.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3. Олешко, Валентин Григорович. (2011). Підготовка спортсменів у силових видах спорту. Київ: ДІА, С. 437-443. 4. 4.Олімпійський рух та участь у ньому українських спортсменів (2008): [посібник] </w:t>
      </w:r>
      <w:proofErr w:type="spellStart"/>
      <w:r w:rsidRPr="00D24154">
        <w:t>Кіровогр</w:t>
      </w:r>
      <w:proofErr w:type="spellEnd"/>
      <w:r w:rsidRPr="00D24154">
        <w:t xml:space="preserve">. обл. ін-т </w:t>
      </w:r>
      <w:proofErr w:type="spellStart"/>
      <w:r w:rsidRPr="00D24154">
        <w:t>післядиплом</w:t>
      </w:r>
      <w:proofErr w:type="spellEnd"/>
      <w:r w:rsidRPr="00D24154">
        <w:t xml:space="preserve">. пед. освіти ім. В. О. Сухомлинського; Кіровоград: Центр.-Укр. вид-во, 60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5. </w:t>
      </w:r>
      <w:proofErr w:type="spellStart"/>
      <w:r w:rsidRPr="00D24154">
        <w:t>Кручаниця</w:t>
      </w:r>
      <w:proofErr w:type="spellEnd"/>
      <w:r w:rsidRPr="00D24154">
        <w:t xml:space="preserve"> М. І. (2016). Основи здорового способу життя : підручник. М-во освіти і науки України, ДВНЗ </w:t>
      </w:r>
      <w:proofErr w:type="spellStart"/>
      <w:r w:rsidRPr="00D24154">
        <w:t>”Ужгор</w:t>
      </w:r>
      <w:proofErr w:type="spellEnd"/>
      <w:r w:rsidRPr="00D24154">
        <w:t xml:space="preserve">. нац. </w:t>
      </w:r>
      <w:proofErr w:type="spellStart"/>
      <w:r w:rsidRPr="00D24154">
        <w:t>ун-т”</w:t>
      </w:r>
      <w:proofErr w:type="spellEnd"/>
      <w:r w:rsidRPr="00D24154">
        <w:t xml:space="preserve">, </w:t>
      </w:r>
      <w:proofErr w:type="spellStart"/>
      <w:r w:rsidRPr="00D24154">
        <w:t>Ф-т</w:t>
      </w:r>
      <w:proofErr w:type="spellEnd"/>
      <w:r w:rsidRPr="00D24154">
        <w:t xml:space="preserve"> здоров’я людини. Ужгород: РІК-У, 263 с. С. 207– 210.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6. Георгій </w:t>
      </w:r>
      <w:proofErr w:type="spellStart"/>
      <w:r w:rsidRPr="00D24154">
        <w:t>Коробейніков</w:t>
      </w:r>
      <w:proofErr w:type="spellEnd"/>
      <w:r w:rsidRPr="00D24154">
        <w:t xml:space="preserve">, Євген </w:t>
      </w:r>
      <w:proofErr w:type="spellStart"/>
      <w:r w:rsidRPr="00D24154">
        <w:t>Приступа</w:t>
      </w:r>
      <w:proofErr w:type="spellEnd"/>
      <w:r w:rsidRPr="00D24154">
        <w:t xml:space="preserve">, Леся </w:t>
      </w:r>
      <w:proofErr w:type="spellStart"/>
      <w:r w:rsidRPr="00D24154">
        <w:t>Коробейнікова</w:t>
      </w:r>
      <w:proofErr w:type="spellEnd"/>
      <w:r w:rsidRPr="00D24154">
        <w:t xml:space="preserve">, Юрій </w:t>
      </w:r>
      <w:proofErr w:type="spellStart"/>
      <w:r w:rsidRPr="00D24154">
        <w:t>Бріскін</w:t>
      </w:r>
      <w:proofErr w:type="spellEnd"/>
      <w:r w:rsidRPr="00D24154">
        <w:t xml:space="preserve"> (2013). Оцінювання психофізіологічних станів у спорті. Львів: ЛДУФК, 311 с. С. 287-311.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7. Павленко, Юрій Олексійович. (2011) Науково-методичне забезпечення підготовки спортсменів в олімпійському спорті. Київ. : Олімп. л-ра. 310 с. С. 293–311.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8. Петренко, Лариса Борисівна. (2011) Ніжин: місто спортсменів : сторінки історії </w:t>
      </w:r>
      <w:proofErr w:type="spellStart"/>
      <w:r w:rsidRPr="00D24154">
        <w:t>ніжин</w:t>
      </w:r>
      <w:proofErr w:type="spellEnd"/>
      <w:r w:rsidRPr="00D24154">
        <w:t xml:space="preserve">. Спорту. Ніжин: Лисенко М. М., 541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9. </w:t>
      </w:r>
      <w:proofErr w:type="spellStart"/>
      <w:r w:rsidRPr="00D24154">
        <w:t>Пітин</w:t>
      </w:r>
      <w:proofErr w:type="spellEnd"/>
      <w:r w:rsidRPr="00D24154">
        <w:t xml:space="preserve">, Мар’ян Петрович.(2015). Теоретична підготовка в спорті. Львів : ЛДУФК. 370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10. </w:t>
      </w:r>
      <w:proofErr w:type="spellStart"/>
      <w:r w:rsidRPr="00D24154">
        <w:t>Севрюк</w:t>
      </w:r>
      <w:proofErr w:type="spellEnd"/>
      <w:r w:rsidRPr="00D24154">
        <w:t xml:space="preserve">, Микола Петрович (2015). Історія фізичної культури і спорту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М-во освіти і науки України, Кремен. нац. ун-т ім. М. Остроградського. Кременчук : 114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11. Смоляр, Ірина Іванівна. (2011). Диференціація лідерських якостей спортсменів у чоловічих і жіночих командах (на прикладі ігрових видів спорту) : автореф. дис. канд. наук з фіз. виховання та спорту: Нац. ун-т фіз. виховання та спорту України. Київ., 20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12. </w:t>
      </w:r>
      <w:proofErr w:type="spellStart"/>
      <w:r w:rsidRPr="00D24154">
        <w:t>Солопчук</w:t>
      </w:r>
      <w:proofErr w:type="spellEnd"/>
      <w:r w:rsidRPr="00D24154">
        <w:t>, Микола Сергійович. (2016) Всесвітня історія фізичної культури і спорту : [</w:t>
      </w:r>
      <w:proofErr w:type="spellStart"/>
      <w:r w:rsidRPr="00D24154">
        <w:t>навч.-</w:t>
      </w:r>
      <w:proofErr w:type="spellEnd"/>
      <w:r w:rsidRPr="00D24154">
        <w:t xml:space="preserve"> метод. </w:t>
      </w:r>
      <w:proofErr w:type="spellStart"/>
      <w:r w:rsidRPr="00D24154">
        <w:t>посіб</w:t>
      </w:r>
      <w:proofErr w:type="spellEnd"/>
      <w:r w:rsidRPr="00D24154">
        <w:t xml:space="preserve">.] Кам’янець-Подільський : Друк. </w:t>
      </w:r>
      <w:proofErr w:type="spellStart"/>
      <w:r w:rsidRPr="00D24154">
        <w:t>”Рута”</w:t>
      </w:r>
      <w:proofErr w:type="spellEnd"/>
      <w:r w:rsidRPr="00D24154">
        <w:t xml:space="preserve">, 131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lastRenderedPageBreak/>
        <w:t xml:space="preserve">13. Теорія та методика викладання обраного виду спорту (веслувальний спорт) (2011):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для </w:t>
      </w:r>
      <w:proofErr w:type="spellStart"/>
      <w:r w:rsidRPr="00D24154">
        <w:t>студ</w:t>
      </w:r>
      <w:proofErr w:type="spellEnd"/>
      <w:r w:rsidRPr="00D24154">
        <w:t xml:space="preserve">. </w:t>
      </w:r>
      <w:proofErr w:type="spellStart"/>
      <w:r w:rsidRPr="00D24154">
        <w:t>вищ</w:t>
      </w:r>
      <w:proofErr w:type="spellEnd"/>
      <w:r w:rsidRPr="00D24154">
        <w:t xml:space="preserve">.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закл</w:t>
      </w:r>
      <w:proofErr w:type="spellEnd"/>
      <w:r w:rsidRPr="00D24154">
        <w:t xml:space="preserve">. фіз. виховання і спорту за спец. 6.10202 напряму </w:t>
      </w:r>
      <w:proofErr w:type="spellStart"/>
      <w:r w:rsidRPr="00D24154">
        <w:t>підгот</w:t>
      </w:r>
      <w:proofErr w:type="spellEnd"/>
      <w:r w:rsidRPr="00D24154">
        <w:t xml:space="preserve">. 0102 / О. А. </w:t>
      </w:r>
      <w:proofErr w:type="spellStart"/>
      <w:r w:rsidRPr="00D24154">
        <w:t>Шинкарук</w:t>
      </w:r>
      <w:proofErr w:type="spellEnd"/>
      <w:r w:rsidRPr="00D24154">
        <w:t xml:space="preserve">, О. О. Чередниченко, Л. М. Шульга, О. М. Русанова ; М-во освіти і науки, молоді та спорту України, Нац. ун-т фіз. виховання і спорту України. Київ: Олімп. </w:t>
      </w:r>
      <w:proofErr w:type="spellStart"/>
      <w:r w:rsidRPr="00D24154">
        <w:t>лра</w:t>
      </w:r>
      <w:proofErr w:type="spellEnd"/>
      <w:r w:rsidRPr="00D24154">
        <w:t xml:space="preserve">, 126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14. Теорія та методика підготовки спортсменів (2014):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М-во освіти і науки України, </w:t>
      </w:r>
      <w:proofErr w:type="spellStart"/>
      <w:r w:rsidRPr="00D24154">
        <w:t>Запоріз</w:t>
      </w:r>
      <w:proofErr w:type="spellEnd"/>
      <w:r w:rsidRPr="00D24154">
        <w:t xml:space="preserve">. нац. техн. ун-т. Запоріжжя: ЗНТУ, 148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15. В. І. </w:t>
      </w:r>
      <w:proofErr w:type="spellStart"/>
      <w:r w:rsidRPr="00D24154">
        <w:t>Кемкіна</w:t>
      </w:r>
      <w:proofErr w:type="spellEnd"/>
      <w:r w:rsidRPr="00D24154">
        <w:t xml:space="preserve">, О. С. Сокирко, В. О. </w:t>
      </w:r>
      <w:proofErr w:type="spellStart"/>
      <w:r w:rsidRPr="00D24154">
        <w:t>Понаморьов</w:t>
      </w:r>
      <w:proofErr w:type="spellEnd"/>
      <w:r w:rsidRPr="00D24154">
        <w:t xml:space="preserve">, В. В. </w:t>
      </w:r>
      <w:proofErr w:type="spellStart"/>
      <w:r w:rsidRPr="00D24154">
        <w:t>Кемкін</w:t>
      </w:r>
      <w:proofErr w:type="spellEnd"/>
      <w:r w:rsidRPr="00D24154">
        <w:t xml:space="preserve"> (2014). Теорія та методика підготовки спортсменів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; М-во освіти і науки України, </w:t>
      </w:r>
      <w:proofErr w:type="spellStart"/>
      <w:r w:rsidRPr="00D24154">
        <w:t>Запоріз</w:t>
      </w:r>
      <w:proofErr w:type="spellEnd"/>
      <w:r w:rsidRPr="00D24154">
        <w:t xml:space="preserve">. нац. техн. ун-т. Запоріжжя: ЗНТУ. 148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16. Терещенко, Валерій Іванович.(2014). Гирьовий спорт – ефективний засіб загальної фізичної підготовки: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Нац. ун-т </w:t>
      </w:r>
      <w:proofErr w:type="spellStart"/>
      <w:r w:rsidRPr="00D24154">
        <w:t>держ</w:t>
      </w:r>
      <w:proofErr w:type="spellEnd"/>
      <w:r w:rsidRPr="00D24154">
        <w:t xml:space="preserve">. </w:t>
      </w:r>
      <w:proofErr w:type="spellStart"/>
      <w:r w:rsidRPr="00D24154">
        <w:t>податк</w:t>
      </w:r>
      <w:proofErr w:type="spellEnd"/>
      <w:r w:rsidRPr="00D24154">
        <w:t xml:space="preserve">. служби України. Ірпінь: Вид-во Нац. </w:t>
      </w:r>
      <w:proofErr w:type="spellStart"/>
      <w:r w:rsidRPr="00D24154">
        <w:t>ун-ту</w:t>
      </w:r>
      <w:proofErr w:type="spellEnd"/>
      <w:r w:rsidRPr="00D24154">
        <w:t xml:space="preserve"> ДПС України. 232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17. Тимошенко, О. В. (2014). Моделювання і прогнозування у фізичному вихованні та спорті : [метод. </w:t>
      </w:r>
      <w:proofErr w:type="spellStart"/>
      <w:r w:rsidRPr="00D24154">
        <w:t>посіб</w:t>
      </w:r>
      <w:proofErr w:type="spellEnd"/>
      <w:r w:rsidRPr="00D24154">
        <w:t xml:space="preserve">.]. Київ : НПУ ім. М. П. Драгоманова, 194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18. </w:t>
      </w:r>
      <w:proofErr w:type="spellStart"/>
      <w:r w:rsidRPr="00D24154">
        <w:t>Федорець</w:t>
      </w:r>
      <w:proofErr w:type="spellEnd"/>
      <w:r w:rsidRPr="00D24154">
        <w:t xml:space="preserve">, Антон Володимирович. (2013). Психологічні чинники </w:t>
      </w:r>
      <w:proofErr w:type="spellStart"/>
      <w:r w:rsidRPr="00D24154">
        <w:t>самоставлення</w:t>
      </w:r>
      <w:proofErr w:type="spellEnd"/>
      <w:r w:rsidRPr="00D24154">
        <w:t xml:space="preserve"> особистості спортсмена: автореф. дис. канд. </w:t>
      </w:r>
      <w:proofErr w:type="spellStart"/>
      <w:r w:rsidRPr="00D24154">
        <w:t>психол</w:t>
      </w:r>
      <w:proofErr w:type="spellEnd"/>
      <w:r w:rsidRPr="00D24154">
        <w:t xml:space="preserve">. наук : 19.00.01 / </w:t>
      </w:r>
      <w:proofErr w:type="spellStart"/>
      <w:r w:rsidRPr="00D24154">
        <w:t>Федорець</w:t>
      </w:r>
      <w:proofErr w:type="spellEnd"/>
      <w:r w:rsidRPr="00D24154">
        <w:t xml:space="preserve"> Антон Володимирович ; М-во освіти і науки, молоді та спорту України, Київ. нац. ун-т ім. Т. Шевченка. Київ, 23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19. Фізичне виховання, спорт і культура здоров’я у сучасному суспільстві (2009): зб. наук. пр. / </w:t>
      </w:r>
      <w:proofErr w:type="spellStart"/>
      <w:r w:rsidRPr="00D24154">
        <w:t>Волин</w:t>
      </w:r>
      <w:proofErr w:type="spellEnd"/>
      <w:r w:rsidRPr="00D24154">
        <w:t xml:space="preserve">. нац. ун-т ім. Лесі Українки. Луцьк: Ред.-вид. від. ВНУ ім. Л. Українки.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20. Фізична культура і спорт у сучасному суспільстві: досвід, проблеми, рішення (у циклі </w:t>
      </w:r>
      <w:proofErr w:type="spellStart"/>
      <w:r w:rsidRPr="00D24154">
        <w:t>Анохінських</w:t>
      </w:r>
      <w:proofErr w:type="spellEnd"/>
      <w:r w:rsidRPr="00D24154">
        <w:t xml:space="preserve"> читань) (2015): матеріали </w:t>
      </w:r>
      <w:proofErr w:type="spellStart"/>
      <w:r w:rsidRPr="00D24154">
        <w:t>Міжнар</w:t>
      </w:r>
      <w:proofErr w:type="spellEnd"/>
      <w:r w:rsidRPr="00D24154">
        <w:t xml:space="preserve">. </w:t>
      </w:r>
      <w:proofErr w:type="spellStart"/>
      <w:r w:rsidRPr="00D24154">
        <w:t>наук.-практ</w:t>
      </w:r>
      <w:proofErr w:type="spellEnd"/>
      <w:r w:rsidRPr="00D24154">
        <w:t xml:space="preserve">. </w:t>
      </w:r>
      <w:proofErr w:type="spellStart"/>
      <w:r w:rsidRPr="00D24154">
        <w:t>конф</w:t>
      </w:r>
      <w:proofErr w:type="spellEnd"/>
      <w:r w:rsidRPr="00D24154">
        <w:t xml:space="preserve">. : 20 </w:t>
      </w:r>
      <w:proofErr w:type="spellStart"/>
      <w:r w:rsidRPr="00D24154">
        <w:t>листоп</w:t>
      </w:r>
      <w:proofErr w:type="spellEnd"/>
      <w:r w:rsidRPr="00D24154">
        <w:t xml:space="preserve">. 2015 р., унт ім. Б. Грінченка, </w:t>
      </w:r>
      <w:proofErr w:type="spellStart"/>
      <w:r w:rsidRPr="00D24154">
        <w:t>Гуманітар</w:t>
      </w:r>
      <w:proofErr w:type="spellEnd"/>
      <w:r w:rsidRPr="00D24154">
        <w:t xml:space="preserve">. Київ: ун-т ім. Б. Грінченка, 146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21. П. І. </w:t>
      </w:r>
      <w:proofErr w:type="spellStart"/>
      <w:r w:rsidRPr="00D24154">
        <w:t>Євстратов</w:t>
      </w:r>
      <w:proofErr w:type="spellEnd"/>
      <w:r w:rsidRPr="00D24154">
        <w:t xml:space="preserve">, Я. Б. (2015). </w:t>
      </w:r>
      <w:proofErr w:type="spellStart"/>
      <w:r w:rsidRPr="00D24154">
        <w:t>Зорій</w:t>
      </w:r>
      <w:proofErr w:type="spellEnd"/>
      <w:r w:rsidRPr="00D24154">
        <w:t xml:space="preserve"> Фізична культура і спорт в національній економіці):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/ М-во освіти і науки України, </w:t>
      </w:r>
      <w:proofErr w:type="spellStart"/>
      <w:r w:rsidRPr="00D24154">
        <w:t>Чернів</w:t>
      </w:r>
      <w:proofErr w:type="spellEnd"/>
      <w:r w:rsidRPr="00D24154">
        <w:t xml:space="preserve">. нац. ун-т ім. Ю. </w:t>
      </w:r>
      <w:proofErr w:type="spellStart"/>
      <w:r w:rsidRPr="00D24154">
        <w:t>Федьковича</w:t>
      </w:r>
      <w:proofErr w:type="spellEnd"/>
      <w:r w:rsidRPr="00D24154">
        <w:t xml:space="preserve">. Чернівці : ЧНУ, 95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22. Фізична культура та спорт у навчальних закладах Східноєвропейських країн (2013) : матеріали II </w:t>
      </w:r>
      <w:proofErr w:type="spellStart"/>
      <w:r w:rsidRPr="00D24154">
        <w:t>міжнар</w:t>
      </w:r>
      <w:proofErr w:type="spellEnd"/>
      <w:r w:rsidRPr="00D24154">
        <w:t xml:space="preserve">. </w:t>
      </w:r>
      <w:proofErr w:type="spellStart"/>
      <w:r w:rsidRPr="00D24154">
        <w:t>наук.-практ</w:t>
      </w:r>
      <w:proofErr w:type="spellEnd"/>
      <w:r w:rsidRPr="00D24154">
        <w:t xml:space="preserve">. </w:t>
      </w:r>
      <w:proofErr w:type="spellStart"/>
      <w:r w:rsidRPr="00D24154">
        <w:t>конф</w:t>
      </w:r>
      <w:proofErr w:type="spellEnd"/>
      <w:r w:rsidRPr="00D24154">
        <w:t xml:space="preserve">. : 22-23 трав. 2013 р., м. Чернівці / </w:t>
      </w:r>
      <w:proofErr w:type="spellStart"/>
      <w:r w:rsidRPr="00D24154">
        <w:t>Чернів</w:t>
      </w:r>
      <w:proofErr w:type="spellEnd"/>
      <w:r w:rsidRPr="00D24154">
        <w:t xml:space="preserve">. нац. ун-т ім. Ю. </w:t>
      </w:r>
      <w:proofErr w:type="spellStart"/>
      <w:r w:rsidRPr="00D24154">
        <w:t>Федьковича</w:t>
      </w:r>
      <w:proofErr w:type="spellEnd"/>
      <w:r w:rsidRPr="00D24154">
        <w:t xml:space="preserve"> [та ін. ; </w:t>
      </w:r>
      <w:proofErr w:type="spellStart"/>
      <w:r w:rsidRPr="00D24154">
        <w:t>редкол</w:t>
      </w:r>
      <w:proofErr w:type="spellEnd"/>
      <w:r w:rsidRPr="00D24154">
        <w:t xml:space="preserve">.: Прядко В. В. та ін.]. — Чернівці : </w:t>
      </w:r>
      <w:proofErr w:type="spellStart"/>
      <w:r w:rsidRPr="00D24154">
        <w:t>Технодрук</w:t>
      </w:r>
      <w:proofErr w:type="spellEnd"/>
      <w:r w:rsidRPr="00D24154">
        <w:t>, 407 с.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 23. Фізичне виховання, спорт та здоров’я людини: досвід і сучасні технології (2014): матеріали </w:t>
      </w:r>
      <w:proofErr w:type="spellStart"/>
      <w:r w:rsidRPr="00D24154">
        <w:t>Всеукр</w:t>
      </w:r>
      <w:proofErr w:type="spellEnd"/>
      <w:r w:rsidRPr="00D24154">
        <w:t xml:space="preserve">. </w:t>
      </w:r>
      <w:proofErr w:type="spellStart"/>
      <w:r w:rsidRPr="00D24154">
        <w:t>наук.-практ</w:t>
      </w:r>
      <w:proofErr w:type="spellEnd"/>
      <w:r w:rsidRPr="00D24154">
        <w:t xml:space="preserve">. </w:t>
      </w:r>
      <w:proofErr w:type="spellStart"/>
      <w:r w:rsidRPr="00D24154">
        <w:t>конф</w:t>
      </w:r>
      <w:proofErr w:type="spellEnd"/>
      <w:r w:rsidRPr="00D24154">
        <w:t xml:space="preserve">., 2–4 </w:t>
      </w:r>
      <w:proofErr w:type="spellStart"/>
      <w:r w:rsidRPr="00D24154">
        <w:t>жовт</w:t>
      </w:r>
      <w:proofErr w:type="spellEnd"/>
      <w:r w:rsidRPr="00D24154">
        <w:t xml:space="preserve">. 2014 р. / М-во освіти і науки України, </w:t>
      </w:r>
      <w:proofErr w:type="spellStart"/>
      <w:r w:rsidRPr="00D24154">
        <w:t>Запоріз</w:t>
      </w:r>
      <w:proofErr w:type="spellEnd"/>
      <w:r w:rsidRPr="00D24154">
        <w:t xml:space="preserve">. </w:t>
      </w:r>
      <w:proofErr w:type="spellStart"/>
      <w:r w:rsidRPr="00D24154">
        <w:t>облдержадмін</w:t>
      </w:r>
      <w:proofErr w:type="spellEnd"/>
      <w:r w:rsidRPr="00D24154">
        <w:t xml:space="preserve">., </w:t>
      </w:r>
      <w:proofErr w:type="spellStart"/>
      <w:r w:rsidRPr="00D24154">
        <w:t>Запоріз</w:t>
      </w:r>
      <w:proofErr w:type="spellEnd"/>
      <w:r w:rsidRPr="00D24154">
        <w:t xml:space="preserve">. нац. техн. ун-т, </w:t>
      </w:r>
      <w:proofErr w:type="spellStart"/>
      <w:r w:rsidRPr="00D24154">
        <w:t>Ф-т</w:t>
      </w:r>
      <w:proofErr w:type="spellEnd"/>
      <w:r w:rsidRPr="00D24154">
        <w:t xml:space="preserve"> </w:t>
      </w:r>
      <w:proofErr w:type="spellStart"/>
      <w:r w:rsidRPr="00D24154">
        <w:t>упр</w:t>
      </w:r>
      <w:proofErr w:type="spellEnd"/>
      <w:r w:rsidRPr="00D24154">
        <w:t xml:space="preserve">. фіз. культурою та спортом; Запоріжжя: </w:t>
      </w:r>
      <w:proofErr w:type="spellStart"/>
      <w:r w:rsidRPr="00D24154">
        <w:t>ЛІПС</w:t>
      </w:r>
      <w:proofErr w:type="spellEnd"/>
      <w:r w:rsidRPr="00D24154">
        <w:t xml:space="preserve">, 311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24. А. С. </w:t>
      </w:r>
      <w:proofErr w:type="spellStart"/>
      <w:r w:rsidRPr="00D24154">
        <w:t>Ровний</w:t>
      </w:r>
      <w:proofErr w:type="spellEnd"/>
      <w:r w:rsidRPr="00D24154">
        <w:t xml:space="preserve">, В. М. Ільїн, В. С. </w:t>
      </w:r>
      <w:proofErr w:type="spellStart"/>
      <w:r w:rsidRPr="00D24154">
        <w:t>Лізогуб</w:t>
      </w:r>
      <w:proofErr w:type="spellEnd"/>
      <w:r w:rsidRPr="00D24154">
        <w:t xml:space="preserve">, О. О. </w:t>
      </w:r>
      <w:proofErr w:type="spellStart"/>
      <w:r w:rsidRPr="00D24154">
        <w:t>Ровна</w:t>
      </w:r>
      <w:proofErr w:type="spellEnd"/>
      <w:r w:rsidRPr="00D24154">
        <w:t xml:space="preserve"> (2015). Фізіологія спортивної діяльності : підручник; М-во освіти і науки України, Харків. </w:t>
      </w:r>
      <w:proofErr w:type="spellStart"/>
      <w:r w:rsidRPr="00D24154">
        <w:t>держ</w:t>
      </w:r>
      <w:proofErr w:type="spellEnd"/>
      <w:r w:rsidRPr="00D24154">
        <w:t xml:space="preserve">. акад. фіз. Культури. Харків : ХНАДУ, 555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25. </w:t>
      </w:r>
      <w:proofErr w:type="spellStart"/>
      <w:r w:rsidRPr="00D24154">
        <w:t>Хорошуха</w:t>
      </w:r>
      <w:proofErr w:type="spellEnd"/>
      <w:r w:rsidRPr="00D24154">
        <w:t xml:space="preserve">, Михайло Федорович. (2014). Основи здоров’я юних спортсменів. М-во освіти і науки України, Нац. пед. ун-т ім. М. П. Драгоманова. Київ: </w:t>
      </w:r>
      <w:proofErr w:type="spellStart"/>
      <w:r w:rsidRPr="00D24154">
        <w:t>НУБіП</w:t>
      </w:r>
      <w:proofErr w:type="spellEnd"/>
      <w:r w:rsidRPr="00D24154">
        <w:t xml:space="preserve"> України. 721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26. </w:t>
      </w:r>
      <w:proofErr w:type="spellStart"/>
      <w:r w:rsidRPr="00D24154">
        <w:t>Чепелюк</w:t>
      </w:r>
      <w:proofErr w:type="spellEnd"/>
      <w:r w:rsidRPr="00D24154">
        <w:t xml:space="preserve">, Анна Вікторівна (2017). Формування психолого-педагогічної компетентності майбутнього вчителя фізичної культури у вищому навчальному закладі: </w:t>
      </w:r>
      <w:proofErr w:type="spellStart"/>
      <w:r w:rsidRPr="00D24154">
        <w:t>Дрогоб</w:t>
      </w:r>
      <w:proofErr w:type="spellEnd"/>
      <w:r w:rsidRPr="00D24154">
        <w:t xml:space="preserve">. </w:t>
      </w:r>
      <w:proofErr w:type="spellStart"/>
      <w:r w:rsidRPr="00D24154">
        <w:t>держ</w:t>
      </w:r>
      <w:proofErr w:type="spellEnd"/>
      <w:r w:rsidRPr="00D24154">
        <w:t xml:space="preserve">. пед. ун-т ім. І. Франка. Дрогобич: Ред.-вид. </w:t>
      </w:r>
      <w:proofErr w:type="spellStart"/>
      <w:r w:rsidRPr="00D24154">
        <w:t>відд</w:t>
      </w:r>
      <w:proofErr w:type="spellEnd"/>
      <w:r w:rsidRPr="00D24154">
        <w:t xml:space="preserve">. </w:t>
      </w:r>
      <w:proofErr w:type="spellStart"/>
      <w:r w:rsidRPr="00D24154">
        <w:t>Дрогоб</w:t>
      </w:r>
      <w:proofErr w:type="spellEnd"/>
      <w:r w:rsidRPr="00D24154">
        <w:t xml:space="preserve">. </w:t>
      </w:r>
      <w:proofErr w:type="spellStart"/>
      <w:r w:rsidRPr="00D24154">
        <w:t>держ</w:t>
      </w:r>
      <w:proofErr w:type="spellEnd"/>
      <w:r w:rsidRPr="00D24154">
        <w:t xml:space="preserve">. пед. </w:t>
      </w:r>
      <w:proofErr w:type="spellStart"/>
      <w:r w:rsidRPr="00D24154">
        <w:t>ун-ту</w:t>
      </w:r>
      <w:proofErr w:type="spellEnd"/>
      <w:r w:rsidRPr="00D24154">
        <w:t xml:space="preserve"> ім. І. Франка, 175 с.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lastRenderedPageBreak/>
        <w:t xml:space="preserve"> 27. </w:t>
      </w:r>
      <w:proofErr w:type="spellStart"/>
      <w:r w:rsidRPr="00D24154">
        <w:t>Яковлів</w:t>
      </w:r>
      <w:proofErr w:type="spellEnd"/>
      <w:r w:rsidRPr="00D24154">
        <w:t xml:space="preserve">, Володимир Леонтійович (2016). Основи управління підготовкою юних спортсменів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Вінниця : </w:t>
      </w:r>
      <w:proofErr w:type="spellStart"/>
      <w:r w:rsidRPr="00D24154">
        <w:t>Нілан-ЛТД</w:t>
      </w:r>
      <w:proofErr w:type="spellEnd"/>
      <w:r w:rsidRPr="00D24154">
        <w:t xml:space="preserve">, 2016. 271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28. </w:t>
      </w:r>
      <w:proofErr w:type="spellStart"/>
      <w:r w:rsidRPr="00D24154">
        <w:t>Язловецька</w:t>
      </w:r>
      <w:proofErr w:type="spellEnd"/>
      <w:r w:rsidRPr="00D24154">
        <w:t xml:space="preserve">, Оксана (2017). Фізичне виховання і спорт у шкільній освіті європейських країн. Рідна школа. № 3/4. С. 75-80.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29. </w:t>
      </w:r>
      <w:proofErr w:type="spellStart"/>
      <w:r w:rsidRPr="00D24154">
        <w:t>Яковлів</w:t>
      </w:r>
      <w:proofErr w:type="spellEnd"/>
      <w:r w:rsidRPr="00D24154">
        <w:t xml:space="preserve">, Володимир Леонтійович (2016). Основи управління підготовкою юних спортсменів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Вінниця: </w:t>
      </w:r>
      <w:proofErr w:type="spellStart"/>
      <w:r w:rsidRPr="00D24154">
        <w:t>Нілан-ЛТД</w:t>
      </w:r>
      <w:proofErr w:type="spellEnd"/>
      <w:r w:rsidRPr="00D24154">
        <w:t xml:space="preserve">, 271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30. </w:t>
      </w:r>
      <w:proofErr w:type="spellStart"/>
      <w:r w:rsidRPr="00D24154">
        <w:t>Яловик</w:t>
      </w:r>
      <w:proofErr w:type="spellEnd"/>
      <w:r w:rsidRPr="00D24154">
        <w:t xml:space="preserve">, Володимир Трохимович (2010). </w:t>
      </w:r>
      <w:proofErr w:type="spellStart"/>
      <w:r w:rsidRPr="00D24154">
        <w:t>Медико-біологічні</w:t>
      </w:r>
      <w:proofErr w:type="spellEnd"/>
      <w:r w:rsidRPr="00D24154">
        <w:t xml:space="preserve"> й педагогічні засоби відновлення та підвищення працездатності спортсменів: метод. розробка Луцьк : РВВ </w:t>
      </w:r>
      <w:proofErr w:type="spellStart"/>
      <w:r w:rsidRPr="00D24154">
        <w:t>Волин</w:t>
      </w:r>
      <w:proofErr w:type="spellEnd"/>
      <w:r w:rsidRPr="00D24154">
        <w:t xml:space="preserve">. нац. ун-т ім. Л. Українки, 182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>31. Юрчук, С. М. (2013)</w:t>
      </w:r>
      <w:proofErr w:type="spellStart"/>
      <w:r w:rsidRPr="00D24154">
        <w:t>.Харчування</w:t>
      </w:r>
      <w:proofErr w:type="spellEnd"/>
      <w:r w:rsidRPr="00D24154">
        <w:t xml:space="preserve"> при фізичних тренуваннях: метод. </w:t>
      </w:r>
      <w:proofErr w:type="spellStart"/>
      <w:r w:rsidRPr="00D24154">
        <w:t>рек</w:t>
      </w:r>
      <w:proofErr w:type="spellEnd"/>
      <w:r w:rsidRPr="00D24154">
        <w:t xml:space="preserve">. (для </w:t>
      </w:r>
      <w:proofErr w:type="spellStart"/>
      <w:r w:rsidRPr="00D24154">
        <w:t>студ</w:t>
      </w:r>
      <w:proofErr w:type="spellEnd"/>
      <w:r w:rsidRPr="00D24154">
        <w:t xml:space="preserve">. та викладачів ВНЗ, тренерів); М-во освіти і науки, молоді та спорту України, Черкас. нац. унт ім. Б. Хмельницького, Каф. фіз. виховання. Черкаси: ЧНУ ім. Б. Хмельницького. 46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32. Бондар Іванна Романівна (2017). Диференційоване фізичне виховання : навчальний посібник. Львів: ЛДУФК, 2017. – 197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33. Вознюк Тетяна Володимирівна (2019). Волейбол у закладах вищої освіти : навчальний посібник. Вінниця: Твори, 279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34. Вознюк Тетяна Володимирівна (2016). Основи теорії та методики спортивного тренування : навчальний посібник. Вінниця : </w:t>
      </w:r>
      <w:proofErr w:type="spellStart"/>
      <w:r w:rsidRPr="00D24154">
        <w:t>ФОП</w:t>
      </w:r>
      <w:proofErr w:type="spellEnd"/>
      <w:r w:rsidRPr="00D24154">
        <w:t xml:space="preserve"> </w:t>
      </w:r>
      <w:proofErr w:type="spellStart"/>
      <w:r w:rsidRPr="00D24154">
        <w:t>Корзун</w:t>
      </w:r>
      <w:proofErr w:type="spellEnd"/>
      <w:r w:rsidRPr="00D24154">
        <w:t xml:space="preserve"> Д. Ю., 236 с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35. Вознюк Тетяна Володимирівна (2017). Сучасні ігрові види спорту: навчальний посібник. Вінниця. 246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36. </w:t>
      </w:r>
      <w:proofErr w:type="spellStart"/>
      <w:r w:rsidRPr="00D24154">
        <w:t>Галайдюк</w:t>
      </w:r>
      <w:proofErr w:type="spellEnd"/>
      <w:r w:rsidRPr="00D24154">
        <w:t xml:space="preserve"> Микола Ананійович (2014). Фізичне виховання студентів спеціальних медичних груп : методичні рекомендації; Вінницький державний педагогічний ун-т ім. М. Коцюбинського, Ін-т фізичного виховання Вінниця : Ландо-ЛТД, 78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37. </w:t>
      </w:r>
      <w:proofErr w:type="spellStart"/>
      <w:r w:rsidRPr="00D24154">
        <w:t>Грибан</w:t>
      </w:r>
      <w:proofErr w:type="spellEnd"/>
      <w:r w:rsidRPr="00D24154">
        <w:t xml:space="preserve"> Григорій Петрович. (2014) Методична система фізичного виховання студентів : навчальний посібник. Житомир : Рута, 305 с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38. Гук С. В. (2014). Фізично-реабілітаційна освіта: досвід Великої Британії : методичні рекомендації для студентів напряму підготовки "Фізична культура, спорт і здоров'я людини"; Кам'янець-Подільський нац. ун-т ім. І. Огієнка Кам'янець-Подільський; Хмельницький : Термінова поліграфія, 64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39. Денисова </w:t>
      </w:r>
      <w:proofErr w:type="spellStart"/>
      <w:r w:rsidRPr="00D24154">
        <w:t>Лолита</w:t>
      </w:r>
      <w:proofErr w:type="spellEnd"/>
      <w:r w:rsidRPr="00D24154">
        <w:t xml:space="preserve"> </w:t>
      </w:r>
      <w:proofErr w:type="spellStart"/>
      <w:r w:rsidRPr="00D24154">
        <w:t>Викторовна</w:t>
      </w:r>
      <w:proofErr w:type="spellEnd"/>
      <w:r w:rsidRPr="00D24154">
        <w:t xml:space="preserve">.(2013). </w:t>
      </w:r>
      <w:proofErr w:type="spellStart"/>
      <w:r w:rsidRPr="00D24154">
        <w:t>Измерения</w:t>
      </w:r>
      <w:proofErr w:type="spellEnd"/>
      <w:r w:rsidRPr="00D24154">
        <w:t xml:space="preserve"> и </w:t>
      </w:r>
      <w:proofErr w:type="spellStart"/>
      <w:r w:rsidRPr="00D24154">
        <w:t>методы</w:t>
      </w:r>
      <w:proofErr w:type="spellEnd"/>
      <w:r w:rsidRPr="00D24154">
        <w:t xml:space="preserve"> </w:t>
      </w:r>
      <w:proofErr w:type="spellStart"/>
      <w:r w:rsidRPr="00D24154">
        <w:t>математической</w:t>
      </w:r>
      <w:proofErr w:type="spellEnd"/>
      <w:r w:rsidRPr="00D24154">
        <w:t xml:space="preserve"> статистики в </w:t>
      </w:r>
      <w:proofErr w:type="spellStart"/>
      <w:r w:rsidRPr="00D24154">
        <w:t>физическом</w:t>
      </w:r>
      <w:proofErr w:type="spellEnd"/>
      <w:r w:rsidRPr="00D24154">
        <w:t xml:space="preserve"> </w:t>
      </w:r>
      <w:proofErr w:type="spellStart"/>
      <w:r w:rsidRPr="00D24154">
        <w:t>воспитании</w:t>
      </w:r>
      <w:proofErr w:type="spellEnd"/>
      <w:r w:rsidRPr="00D24154">
        <w:t xml:space="preserve"> и спорте: </w:t>
      </w:r>
      <w:proofErr w:type="spellStart"/>
      <w:r w:rsidRPr="00D24154">
        <w:t>учебное</w:t>
      </w:r>
      <w:proofErr w:type="spellEnd"/>
      <w:r w:rsidRPr="00D24154">
        <w:t xml:space="preserve"> </w:t>
      </w:r>
      <w:proofErr w:type="spellStart"/>
      <w:r w:rsidRPr="00D24154">
        <w:t>пособие</w:t>
      </w:r>
      <w:proofErr w:type="spellEnd"/>
      <w:r w:rsidRPr="00D24154">
        <w:t xml:space="preserve"> для </w:t>
      </w:r>
      <w:proofErr w:type="spellStart"/>
      <w:r w:rsidRPr="00D24154">
        <w:t>студентов</w:t>
      </w:r>
      <w:proofErr w:type="spellEnd"/>
      <w:r w:rsidRPr="00D24154">
        <w:t xml:space="preserve"> </w:t>
      </w:r>
      <w:proofErr w:type="spellStart"/>
      <w:r w:rsidRPr="00D24154">
        <w:t>высших</w:t>
      </w:r>
      <w:proofErr w:type="spellEnd"/>
      <w:r w:rsidRPr="00D24154">
        <w:t xml:space="preserve"> </w:t>
      </w:r>
      <w:proofErr w:type="spellStart"/>
      <w:r w:rsidRPr="00D24154">
        <w:t>учебных</w:t>
      </w:r>
      <w:proofErr w:type="spellEnd"/>
      <w:r w:rsidRPr="00D24154">
        <w:t xml:space="preserve"> заведений </w:t>
      </w:r>
      <w:proofErr w:type="spellStart"/>
      <w:r w:rsidRPr="00D24154">
        <w:t>физического</w:t>
      </w:r>
      <w:proofErr w:type="spellEnd"/>
      <w:r w:rsidRPr="00D24154">
        <w:t xml:space="preserve"> </w:t>
      </w:r>
      <w:proofErr w:type="spellStart"/>
      <w:r w:rsidRPr="00D24154">
        <w:t>воспитания</w:t>
      </w:r>
      <w:proofErr w:type="spellEnd"/>
      <w:r w:rsidRPr="00D24154">
        <w:t xml:space="preserve"> и </w:t>
      </w:r>
      <w:proofErr w:type="spellStart"/>
      <w:r w:rsidRPr="00D24154">
        <w:t>спорта</w:t>
      </w:r>
      <w:proofErr w:type="spellEnd"/>
      <w:r w:rsidRPr="00D24154">
        <w:t xml:space="preserve">. Київ: </w:t>
      </w:r>
      <w:proofErr w:type="spellStart"/>
      <w:r w:rsidRPr="00D24154">
        <w:t>Олимпийская</w:t>
      </w:r>
      <w:proofErr w:type="spellEnd"/>
      <w:r w:rsidRPr="00D24154">
        <w:t xml:space="preserve"> </w:t>
      </w:r>
      <w:proofErr w:type="spellStart"/>
      <w:r w:rsidRPr="00D24154">
        <w:t>литература</w:t>
      </w:r>
      <w:proofErr w:type="spellEnd"/>
      <w:r w:rsidRPr="00D24154">
        <w:t xml:space="preserve">, 127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40. </w:t>
      </w:r>
      <w:proofErr w:type="spellStart"/>
      <w:r w:rsidRPr="00D24154">
        <w:t>Драчук</w:t>
      </w:r>
      <w:proofErr w:type="spellEnd"/>
      <w:r w:rsidRPr="00D24154">
        <w:t xml:space="preserve"> Андрій Іванович.(2019). Теорія і методика викладання гандболу : навчальний посібник. Вінниця : </w:t>
      </w:r>
      <w:proofErr w:type="spellStart"/>
      <w:r w:rsidRPr="00D24154">
        <w:t>ФОП</w:t>
      </w:r>
      <w:proofErr w:type="spellEnd"/>
      <w:r w:rsidRPr="00D24154">
        <w:t xml:space="preserve"> </w:t>
      </w:r>
      <w:proofErr w:type="spellStart"/>
      <w:r w:rsidRPr="00D24154">
        <w:t>Корзун</w:t>
      </w:r>
      <w:proofErr w:type="spellEnd"/>
      <w:r w:rsidRPr="00D24154">
        <w:t xml:space="preserve"> Д. Ю., 252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41. </w:t>
      </w:r>
      <w:proofErr w:type="spellStart"/>
      <w:r w:rsidRPr="00D24154">
        <w:t>Драчук</w:t>
      </w:r>
      <w:proofErr w:type="spellEnd"/>
      <w:r w:rsidRPr="00D24154">
        <w:t xml:space="preserve"> Андрій Іванович. (2013). Теорія і методика викладання гандболу : навчальний посібник. Вінниця : Ландо ЛТД, 152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42. </w:t>
      </w:r>
      <w:proofErr w:type="spellStart"/>
      <w:r w:rsidRPr="00D24154">
        <w:t>Зубалій</w:t>
      </w:r>
      <w:proofErr w:type="spellEnd"/>
      <w:r w:rsidRPr="00D24154">
        <w:t xml:space="preserve"> Микола Дмитрович. (2014). Фізичне виховання старшокласників у позакласній роботі загальноосвітніх навчальних закладів : навчально-методичний посібник; Нац. академія пед. наук України, Ін-т проблем виховання Кіровоград : </w:t>
      </w:r>
      <w:proofErr w:type="spellStart"/>
      <w:r w:rsidRPr="00D24154">
        <w:t>Імекс-ЛТД</w:t>
      </w:r>
      <w:proofErr w:type="spellEnd"/>
      <w:r w:rsidRPr="00D24154">
        <w:t xml:space="preserve">, 172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43. </w:t>
      </w:r>
      <w:proofErr w:type="spellStart"/>
      <w:r w:rsidRPr="00D24154">
        <w:t>Каплінський</w:t>
      </w:r>
      <w:proofErr w:type="spellEnd"/>
      <w:r w:rsidRPr="00D24154">
        <w:t xml:space="preserve"> Василь Васильович. (2014). Основи виховної діяльності вчителя фізичної культури : </w:t>
      </w:r>
      <w:proofErr w:type="spellStart"/>
      <w:r w:rsidRPr="00D24154">
        <w:t>навч</w:t>
      </w:r>
      <w:proofErr w:type="spellEnd"/>
      <w:r w:rsidRPr="00D24154">
        <w:t xml:space="preserve">. </w:t>
      </w:r>
      <w:proofErr w:type="spellStart"/>
      <w:r w:rsidRPr="00D24154">
        <w:t>посіб</w:t>
      </w:r>
      <w:proofErr w:type="spellEnd"/>
      <w:r w:rsidRPr="00D24154">
        <w:t xml:space="preserve">. Вінниця : Едельвейс і К, 291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44. </w:t>
      </w:r>
      <w:proofErr w:type="spellStart"/>
      <w:r w:rsidRPr="00D24154">
        <w:t>Корольчук</w:t>
      </w:r>
      <w:proofErr w:type="spellEnd"/>
      <w:r w:rsidRPr="00D24154">
        <w:t xml:space="preserve"> А. П (2016). Масаж : навчально-методичний посібник для студентів Інституту фізичного виховання і спорту. Вінниця, 127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lastRenderedPageBreak/>
        <w:t xml:space="preserve">45. </w:t>
      </w:r>
      <w:proofErr w:type="spellStart"/>
      <w:r w:rsidRPr="00D24154">
        <w:t>Костюкевич</w:t>
      </w:r>
      <w:proofErr w:type="spellEnd"/>
      <w:r w:rsidRPr="00D24154">
        <w:t xml:space="preserve"> Віктор Митрофанович. (2015). Метрологічний контроль у фізичному вихованні та спорті : навчальний посібник. Вінниця : </w:t>
      </w:r>
      <w:proofErr w:type="spellStart"/>
      <w:r w:rsidRPr="00D24154">
        <w:t>Нілан-ЛТД</w:t>
      </w:r>
      <w:proofErr w:type="spellEnd"/>
      <w:r w:rsidRPr="00D24154">
        <w:t xml:space="preserve">. 255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46. </w:t>
      </w:r>
      <w:proofErr w:type="spellStart"/>
      <w:r w:rsidRPr="00D24154">
        <w:t>Костюкевич</w:t>
      </w:r>
      <w:proofErr w:type="spellEnd"/>
      <w:r w:rsidRPr="00D24154">
        <w:t xml:space="preserve"> Віктор Митрофанович. (2016). Теорія і методика спортивної підготовки (на прикладі командних ігрових видів спорту): навчальний посібник. Вінниця: КНТ, 615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47. </w:t>
      </w:r>
      <w:proofErr w:type="spellStart"/>
      <w:r w:rsidRPr="00D24154">
        <w:t>Костюкевич</w:t>
      </w:r>
      <w:proofErr w:type="spellEnd"/>
      <w:r w:rsidRPr="00D24154">
        <w:t xml:space="preserve"> Віктор Митрофанович (2016). Теорія і методика спортивної підготовки у запитаннях і відповідях : навчально-методичний посібник. Вінниця : Планер, 158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48. </w:t>
      </w:r>
      <w:proofErr w:type="spellStart"/>
      <w:r w:rsidRPr="00D24154">
        <w:t>Краснобаєва</w:t>
      </w:r>
      <w:proofErr w:type="spellEnd"/>
      <w:r w:rsidRPr="00D24154">
        <w:t xml:space="preserve"> Тетяна Миколаївна. (2016). Особливості формування </w:t>
      </w:r>
      <w:proofErr w:type="spellStart"/>
      <w:r w:rsidRPr="00D24154">
        <w:t>фізкультурноспортивних</w:t>
      </w:r>
      <w:proofErr w:type="spellEnd"/>
      <w:r w:rsidRPr="00D24154">
        <w:t xml:space="preserve"> умінь у студентів : методичний посібник для викладачів фізичного виховання вищих навчальних закладів освіти. Вінниця : Едельвейс і К, 49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49. </w:t>
      </w:r>
      <w:proofErr w:type="spellStart"/>
      <w:r w:rsidRPr="00D24154">
        <w:t>Краснобаєва</w:t>
      </w:r>
      <w:proofErr w:type="spellEnd"/>
      <w:r w:rsidRPr="00D24154">
        <w:t xml:space="preserve"> </w:t>
      </w:r>
      <w:proofErr w:type="spellStart"/>
      <w:r w:rsidRPr="00D24154">
        <w:t>етяна</w:t>
      </w:r>
      <w:proofErr w:type="spellEnd"/>
      <w:r w:rsidRPr="00D24154">
        <w:t xml:space="preserve"> Миколаївна (2014). Фізичне виховання: Розробка занять із загальної фізичної підготовки. (Модульний варіант): методичний посібник для викладачів фізичного виховання вищих </w:t>
      </w:r>
      <w:proofErr w:type="spellStart"/>
      <w:r w:rsidRPr="00D24154">
        <w:t>навч</w:t>
      </w:r>
      <w:proofErr w:type="spellEnd"/>
      <w:r w:rsidRPr="00D24154">
        <w:t xml:space="preserve">. закладів освіти; Вінницький державний педагогічний університет ім. М. Коцюбинського, Інститут фізичного виховання і спорту Вінниця, 108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50. </w:t>
      </w:r>
      <w:proofErr w:type="spellStart"/>
      <w:r w:rsidRPr="00D24154">
        <w:t>Наумчук</w:t>
      </w:r>
      <w:proofErr w:type="spellEnd"/>
      <w:r w:rsidRPr="00D24154">
        <w:t xml:space="preserve">, Володимир Іванович. (2014). </w:t>
      </w:r>
      <w:proofErr w:type="spellStart"/>
      <w:r w:rsidRPr="00D24154">
        <w:t>Теоретико-методичні</w:t>
      </w:r>
      <w:proofErr w:type="spellEnd"/>
      <w:r w:rsidRPr="00D24154">
        <w:t xml:space="preserve"> основи навчання спортивним іграм: навчально-методичний посібник. Тернопіль: </w:t>
      </w:r>
      <w:proofErr w:type="spellStart"/>
      <w:r w:rsidRPr="00D24154">
        <w:t>Астон</w:t>
      </w:r>
      <w:proofErr w:type="spellEnd"/>
      <w:r w:rsidRPr="00D24154">
        <w:t xml:space="preserve">, 179 с. </w:t>
      </w:r>
    </w:p>
    <w:p w:rsidR="00D24154" w:rsidRPr="00D24154" w:rsidRDefault="00D24154" w:rsidP="00D24154">
      <w:pPr>
        <w:pStyle w:val="a9"/>
        <w:shd w:val="clear" w:color="auto" w:fill="FFFFFF"/>
        <w:ind w:left="426" w:firstLine="567"/>
      </w:pPr>
      <w:r w:rsidRPr="00D24154">
        <w:t xml:space="preserve">51. Сутула Василь Опанасович (2013). Педагогічні технології в системі фізичного виховання школярів : навчальний посібник; Харківська державна академія фізичної культури Харків. 116 с. 8.2. Інформаційні ресурси </w:t>
      </w:r>
    </w:p>
    <w:p w:rsidR="009B6091" w:rsidRPr="00D24154" w:rsidRDefault="009B6091" w:rsidP="00D2415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proofErr w:type="spellStart"/>
      <w:r w:rsidRPr="00D24154">
        <w:rPr>
          <w:b/>
          <w:sz w:val="28"/>
          <w:szCs w:val="28"/>
        </w:rPr>
        <w:t>Інтернет-ресурси</w:t>
      </w:r>
      <w:proofErr w:type="spellEnd"/>
    </w:p>
    <w:p w:rsidR="009B6091" w:rsidRPr="00D24154" w:rsidRDefault="009B6091" w:rsidP="00D24154">
      <w:pPr>
        <w:ind w:firstLine="567"/>
        <w:jc w:val="both"/>
      </w:pP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1. </w:t>
      </w:r>
      <w:hyperlink r:id="rId8" w:history="1">
        <w:r w:rsidRPr="00D24154">
          <w:rPr>
            <w:rStyle w:val="af"/>
          </w:rPr>
          <w:t>http://www.edu.ru/modules.php</w:t>
        </w:r>
      </w:hyperlink>
      <w:r w:rsidRPr="00D24154">
        <w:t xml:space="preserve">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2. </w:t>
      </w:r>
      <w:hyperlink r:id="rId9" w:history="1">
        <w:r w:rsidRPr="00D24154">
          <w:rPr>
            <w:rStyle w:val="af"/>
          </w:rPr>
          <w:t>http://lib.sportedu.ru</w:t>
        </w:r>
      </w:hyperlink>
      <w:r w:rsidRPr="00D24154">
        <w:t xml:space="preserve">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3. </w:t>
      </w:r>
      <w:hyperlink r:id="rId10" w:history="1">
        <w:r w:rsidRPr="00D24154">
          <w:rPr>
            <w:rStyle w:val="af"/>
          </w:rPr>
          <w:t>www.eLIBRARY.ru</w:t>
        </w:r>
      </w:hyperlink>
      <w:r w:rsidRPr="00D24154">
        <w:t xml:space="preserve">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4. </w:t>
      </w:r>
      <w:hyperlink r:id="rId11" w:history="1">
        <w:r w:rsidRPr="00D24154">
          <w:rPr>
            <w:rStyle w:val="af"/>
          </w:rPr>
          <w:t>www.pedlib.ru</w:t>
        </w:r>
      </w:hyperlink>
      <w:r w:rsidRPr="00D24154">
        <w:t xml:space="preserve"> </w:t>
      </w:r>
    </w:p>
    <w:p w:rsidR="00D24154" w:rsidRPr="00D24154" w:rsidRDefault="00D24154" w:rsidP="00D24154">
      <w:pPr>
        <w:shd w:val="clear" w:color="auto" w:fill="FFFFFF"/>
        <w:ind w:firstLine="567"/>
      </w:pPr>
      <w:r w:rsidRPr="00D24154">
        <w:t xml:space="preserve">5. </w:t>
      </w:r>
      <w:hyperlink r:id="rId12" w:history="1">
        <w:r w:rsidRPr="00D24154">
          <w:rPr>
            <w:rStyle w:val="af"/>
          </w:rPr>
          <w:t>www.nlr.ru</w:t>
        </w:r>
      </w:hyperlink>
      <w:r w:rsidRPr="00D24154">
        <w:t xml:space="preserve"> </w:t>
      </w:r>
    </w:p>
    <w:p w:rsidR="00D24154" w:rsidRPr="00D24154" w:rsidRDefault="00D24154" w:rsidP="00D24154">
      <w:pPr>
        <w:shd w:val="clear" w:color="auto" w:fill="FFFFFF"/>
        <w:ind w:firstLine="567"/>
        <w:rPr>
          <w:b/>
        </w:rPr>
      </w:pPr>
      <w:r w:rsidRPr="00D24154">
        <w:t xml:space="preserve">6. </w:t>
      </w:r>
      <w:proofErr w:type="spellStart"/>
      <w:r w:rsidRPr="00D24154">
        <w:t>www.rsl.ru</w:t>
      </w:r>
      <w:proofErr w:type="spellEnd"/>
    </w:p>
    <w:p w:rsidR="00D24154" w:rsidRPr="00D24154" w:rsidRDefault="00D24154" w:rsidP="00D24154">
      <w:pPr>
        <w:shd w:val="clear" w:color="auto" w:fill="FFFFFF"/>
        <w:jc w:val="center"/>
        <w:rPr>
          <w:b/>
        </w:rPr>
      </w:pPr>
    </w:p>
    <w:p w:rsidR="009B6091" w:rsidRPr="00D24154" w:rsidRDefault="009B6091" w:rsidP="00B353C1">
      <w:pPr>
        <w:jc w:val="both"/>
      </w:pPr>
    </w:p>
    <w:p w:rsidR="009B6091" w:rsidRPr="00D24154" w:rsidRDefault="009B6091" w:rsidP="00B353C1">
      <w:pPr>
        <w:jc w:val="both"/>
      </w:pPr>
    </w:p>
    <w:p w:rsidR="009B6091" w:rsidRPr="00D24154" w:rsidRDefault="009B6091" w:rsidP="00B353C1">
      <w:pPr>
        <w:jc w:val="both"/>
      </w:pPr>
    </w:p>
    <w:p w:rsidR="009B6091" w:rsidRPr="00D24154" w:rsidRDefault="009B6091" w:rsidP="00B353C1">
      <w:pPr>
        <w:jc w:val="both"/>
      </w:pPr>
    </w:p>
    <w:p w:rsidR="009B6091" w:rsidRPr="00D24154" w:rsidRDefault="009B6091" w:rsidP="00B353C1">
      <w:pPr>
        <w:jc w:val="both"/>
      </w:pPr>
    </w:p>
    <w:p w:rsidR="009B6091" w:rsidRPr="00D24154" w:rsidRDefault="009B6091" w:rsidP="00B353C1">
      <w:pPr>
        <w:jc w:val="both"/>
      </w:pPr>
    </w:p>
    <w:p w:rsidR="009B6091" w:rsidRPr="00D24154" w:rsidRDefault="009B6091" w:rsidP="00B353C1">
      <w:pPr>
        <w:jc w:val="both"/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sectPr w:rsidR="009B6091" w:rsidSect="00220D5D">
      <w:footerReference w:type="default" r:id="rId13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91" w:rsidRDefault="00462291" w:rsidP="008828AB">
      <w:r>
        <w:separator/>
      </w:r>
    </w:p>
  </w:endnote>
  <w:endnote w:type="continuationSeparator" w:id="1">
    <w:p w:rsidR="00462291" w:rsidRDefault="00462291" w:rsidP="0088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91" w:rsidRDefault="00B506AF">
    <w:pPr>
      <w:pStyle w:val="ac"/>
      <w:jc w:val="center"/>
    </w:pPr>
    <w:fldSimple w:instr=" PAGE   \* MERGEFORMAT ">
      <w:r w:rsidR="004204EB">
        <w:rPr>
          <w:noProof/>
        </w:rPr>
        <w:t>47</w:t>
      </w:r>
    </w:fldSimple>
  </w:p>
  <w:p w:rsidR="00462291" w:rsidRDefault="004622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91" w:rsidRDefault="00462291" w:rsidP="008828AB">
      <w:r>
        <w:separator/>
      </w:r>
    </w:p>
  </w:footnote>
  <w:footnote w:type="continuationSeparator" w:id="1">
    <w:p w:rsidR="00462291" w:rsidRDefault="00462291" w:rsidP="0088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786"/>
    <w:multiLevelType w:val="hybridMultilevel"/>
    <w:tmpl w:val="3ABCD0A4"/>
    <w:lvl w:ilvl="0" w:tplc="F09642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D8C"/>
    <w:multiLevelType w:val="hybridMultilevel"/>
    <w:tmpl w:val="B226F762"/>
    <w:lvl w:ilvl="0" w:tplc="1C30B92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172ABA"/>
    <w:multiLevelType w:val="hybridMultilevel"/>
    <w:tmpl w:val="6C84756C"/>
    <w:lvl w:ilvl="0" w:tplc="6E506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C7010E6"/>
    <w:multiLevelType w:val="hybridMultilevel"/>
    <w:tmpl w:val="3348D7FC"/>
    <w:lvl w:ilvl="0" w:tplc="22741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D146A"/>
    <w:multiLevelType w:val="hybridMultilevel"/>
    <w:tmpl w:val="1C8ECCEA"/>
    <w:lvl w:ilvl="0" w:tplc="1910C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6536"/>
    <w:multiLevelType w:val="hybridMultilevel"/>
    <w:tmpl w:val="1A5C7F38"/>
    <w:lvl w:ilvl="0" w:tplc="CA165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247DD"/>
    <w:multiLevelType w:val="hybridMultilevel"/>
    <w:tmpl w:val="4888F6CE"/>
    <w:lvl w:ilvl="0" w:tplc="AD3427E8">
      <w:numFmt w:val="bullet"/>
      <w:lvlText w:val="—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B31B32"/>
    <w:multiLevelType w:val="hybridMultilevel"/>
    <w:tmpl w:val="BC70AA5C"/>
    <w:lvl w:ilvl="0" w:tplc="FFFFFFFF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D4304"/>
    <w:multiLevelType w:val="hybridMultilevel"/>
    <w:tmpl w:val="70A26780"/>
    <w:lvl w:ilvl="0" w:tplc="1C9C0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F1752"/>
    <w:multiLevelType w:val="hybridMultilevel"/>
    <w:tmpl w:val="E2C415C4"/>
    <w:lvl w:ilvl="0" w:tplc="7F2083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87D41"/>
    <w:multiLevelType w:val="hybridMultilevel"/>
    <w:tmpl w:val="FFA4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76084"/>
    <w:multiLevelType w:val="hybridMultilevel"/>
    <w:tmpl w:val="E7AC6364"/>
    <w:lvl w:ilvl="0" w:tplc="0902F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6F1C13"/>
    <w:multiLevelType w:val="hybridMultilevel"/>
    <w:tmpl w:val="7BF603DA"/>
    <w:lvl w:ilvl="0" w:tplc="6A76A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F15"/>
    <w:rsid w:val="00020EB1"/>
    <w:rsid w:val="00041DA3"/>
    <w:rsid w:val="00055F42"/>
    <w:rsid w:val="00066509"/>
    <w:rsid w:val="000714C8"/>
    <w:rsid w:val="0008065D"/>
    <w:rsid w:val="000918D0"/>
    <w:rsid w:val="00091E5B"/>
    <w:rsid w:val="000A0E1E"/>
    <w:rsid w:val="000A3F17"/>
    <w:rsid w:val="000B07D8"/>
    <w:rsid w:val="000B0AAC"/>
    <w:rsid w:val="000C3E4C"/>
    <w:rsid w:val="000E529C"/>
    <w:rsid w:val="000F2794"/>
    <w:rsid w:val="000F2AFA"/>
    <w:rsid w:val="000F31D4"/>
    <w:rsid w:val="00104C0B"/>
    <w:rsid w:val="001137B5"/>
    <w:rsid w:val="0014416D"/>
    <w:rsid w:val="0015136B"/>
    <w:rsid w:val="001549DC"/>
    <w:rsid w:val="00174746"/>
    <w:rsid w:val="001848A3"/>
    <w:rsid w:val="001910B4"/>
    <w:rsid w:val="00191923"/>
    <w:rsid w:val="001A3AFB"/>
    <w:rsid w:val="001B6432"/>
    <w:rsid w:val="001B667B"/>
    <w:rsid w:val="00212E2A"/>
    <w:rsid w:val="00220D5D"/>
    <w:rsid w:val="00221E95"/>
    <w:rsid w:val="002269CA"/>
    <w:rsid w:val="002863AE"/>
    <w:rsid w:val="00297697"/>
    <w:rsid w:val="002A429E"/>
    <w:rsid w:val="002E05ED"/>
    <w:rsid w:val="002E6E14"/>
    <w:rsid w:val="002F2155"/>
    <w:rsid w:val="002F2F3F"/>
    <w:rsid w:val="00317797"/>
    <w:rsid w:val="003324D5"/>
    <w:rsid w:val="00336F00"/>
    <w:rsid w:val="003379BE"/>
    <w:rsid w:val="0034111F"/>
    <w:rsid w:val="003515DE"/>
    <w:rsid w:val="0035517B"/>
    <w:rsid w:val="00361F2A"/>
    <w:rsid w:val="0037343E"/>
    <w:rsid w:val="0037346C"/>
    <w:rsid w:val="00392610"/>
    <w:rsid w:val="00395813"/>
    <w:rsid w:val="00395E25"/>
    <w:rsid w:val="003A78B1"/>
    <w:rsid w:val="003E0BFB"/>
    <w:rsid w:val="003E4EAF"/>
    <w:rsid w:val="003E58C3"/>
    <w:rsid w:val="00415810"/>
    <w:rsid w:val="004175A1"/>
    <w:rsid w:val="004204EB"/>
    <w:rsid w:val="00427AD7"/>
    <w:rsid w:val="0044458A"/>
    <w:rsid w:val="00451905"/>
    <w:rsid w:val="00457EDD"/>
    <w:rsid w:val="00462291"/>
    <w:rsid w:val="00465164"/>
    <w:rsid w:val="00470199"/>
    <w:rsid w:val="00470415"/>
    <w:rsid w:val="004830EB"/>
    <w:rsid w:val="004A1239"/>
    <w:rsid w:val="004B7304"/>
    <w:rsid w:val="004B779F"/>
    <w:rsid w:val="004C0E70"/>
    <w:rsid w:val="004C671C"/>
    <w:rsid w:val="004D1069"/>
    <w:rsid w:val="00502E28"/>
    <w:rsid w:val="005269A4"/>
    <w:rsid w:val="00527BD6"/>
    <w:rsid w:val="00546DF1"/>
    <w:rsid w:val="00551797"/>
    <w:rsid w:val="00571110"/>
    <w:rsid w:val="00573DEC"/>
    <w:rsid w:val="00574E42"/>
    <w:rsid w:val="0058785A"/>
    <w:rsid w:val="00594F59"/>
    <w:rsid w:val="005C0F2C"/>
    <w:rsid w:val="005C22F4"/>
    <w:rsid w:val="006219E8"/>
    <w:rsid w:val="0063466F"/>
    <w:rsid w:val="00641B58"/>
    <w:rsid w:val="006429EF"/>
    <w:rsid w:val="00643F09"/>
    <w:rsid w:val="006775FD"/>
    <w:rsid w:val="00683A1B"/>
    <w:rsid w:val="0068631E"/>
    <w:rsid w:val="00695FEA"/>
    <w:rsid w:val="006B0E2D"/>
    <w:rsid w:val="006E4312"/>
    <w:rsid w:val="006F79E6"/>
    <w:rsid w:val="007025CA"/>
    <w:rsid w:val="00711308"/>
    <w:rsid w:val="0071506C"/>
    <w:rsid w:val="007151D4"/>
    <w:rsid w:val="00746919"/>
    <w:rsid w:val="00746A16"/>
    <w:rsid w:val="00766EFA"/>
    <w:rsid w:val="0076773E"/>
    <w:rsid w:val="00782B42"/>
    <w:rsid w:val="00792294"/>
    <w:rsid w:val="0079293C"/>
    <w:rsid w:val="007D0BA2"/>
    <w:rsid w:val="007E751C"/>
    <w:rsid w:val="007F6FF0"/>
    <w:rsid w:val="00801261"/>
    <w:rsid w:val="00811095"/>
    <w:rsid w:val="0082651A"/>
    <w:rsid w:val="00830F64"/>
    <w:rsid w:val="008347F8"/>
    <w:rsid w:val="008444F4"/>
    <w:rsid w:val="008461DC"/>
    <w:rsid w:val="00881919"/>
    <w:rsid w:val="008828AB"/>
    <w:rsid w:val="008862A7"/>
    <w:rsid w:val="0089496D"/>
    <w:rsid w:val="008A6B1B"/>
    <w:rsid w:val="008B47A2"/>
    <w:rsid w:val="008D362B"/>
    <w:rsid w:val="008E14F3"/>
    <w:rsid w:val="008E6E24"/>
    <w:rsid w:val="008F2E85"/>
    <w:rsid w:val="00910F9B"/>
    <w:rsid w:val="00912C07"/>
    <w:rsid w:val="0093216E"/>
    <w:rsid w:val="009347F0"/>
    <w:rsid w:val="00952405"/>
    <w:rsid w:val="00970517"/>
    <w:rsid w:val="00973B5D"/>
    <w:rsid w:val="009A6160"/>
    <w:rsid w:val="009B6091"/>
    <w:rsid w:val="009C04B8"/>
    <w:rsid w:val="009C2901"/>
    <w:rsid w:val="009D0D6E"/>
    <w:rsid w:val="009D6E0C"/>
    <w:rsid w:val="009E17EB"/>
    <w:rsid w:val="00A01892"/>
    <w:rsid w:val="00A11AD3"/>
    <w:rsid w:val="00A15C05"/>
    <w:rsid w:val="00A51E68"/>
    <w:rsid w:val="00A536AB"/>
    <w:rsid w:val="00A65F07"/>
    <w:rsid w:val="00A81AB5"/>
    <w:rsid w:val="00A8488D"/>
    <w:rsid w:val="00A859D0"/>
    <w:rsid w:val="00A95133"/>
    <w:rsid w:val="00AA2B98"/>
    <w:rsid w:val="00AC0EF7"/>
    <w:rsid w:val="00AD171B"/>
    <w:rsid w:val="00AF2F42"/>
    <w:rsid w:val="00AF498B"/>
    <w:rsid w:val="00B01D4B"/>
    <w:rsid w:val="00B353C1"/>
    <w:rsid w:val="00B506AF"/>
    <w:rsid w:val="00B61C65"/>
    <w:rsid w:val="00B71839"/>
    <w:rsid w:val="00B828CC"/>
    <w:rsid w:val="00BA7A05"/>
    <w:rsid w:val="00BC0C7D"/>
    <w:rsid w:val="00BE5EA8"/>
    <w:rsid w:val="00BF6EB2"/>
    <w:rsid w:val="00BF740C"/>
    <w:rsid w:val="00C425AA"/>
    <w:rsid w:val="00C439FC"/>
    <w:rsid w:val="00C72DCC"/>
    <w:rsid w:val="00C73012"/>
    <w:rsid w:val="00C77AAD"/>
    <w:rsid w:val="00C97FE4"/>
    <w:rsid w:val="00CA67BA"/>
    <w:rsid w:val="00CC7232"/>
    <w:rsid w:val="00CE13BF"/>
    <w:rsid w:val="00CE2814"/>
    <w:rsid w:val="00CF0AF7"/>
    <w:rsid w:val="00CF0BA3"/>
    <w:rsid w:val="00CF64D7"/>
    <w:rsid w:val="00D02E66"/>
    <w:rsid w:val="00D11BF4"/>
    <w:rsid w:val="00D14BFB"/>
    <w:rsid w:val="00D20E1D"/>
    <w:rsid w:val="00D24154"/>
    <w:rsid w:val="00D41FF5"/>
    <w:rsid w:val="00D53A90"/>
    <w:rsid w:val="00D60BCA"/>
    <w:rsid w:val="00D65CB6"/>
    <w:rsid w:val="00D715A4"/>
    <w:rsid w:val="00D83396"/>
    <w:rsid w:val="00DB7BE2"/>
    <w:rsid w:val="00DD01FC"/>
    <w:rsid w:val="00DD5C5D"/>
    <w:rsid w:val="00E13E81"/>
    <w:rsid w:val="00E16AEB"/>
    <w:rsid w:val="00E21110"/>
    <w:rsid w:val="00E21C30"/>
    <w:rsid w:val="00E40F8B"/>
    <w:rsid w:val="00E424DE"/>
    <w:rsid w:val="00E45A86"/>
    <w:rsid w:val="00E5046B"/>
    <w:rsid w:val="00E55888"/>
    <w:rsid w:val="00E617EE"/>
    <w:rsid w:val="00E61FB5"/>
    <w:rsid w:val="00E747C7"/>
    <w:rsid w:val="00E81682"/>
    <w:rsid w:val="00EA4EBD"/>
    <w:rsid w:val="00EA6F15"/>
    <w:rsid w:val="00EB072C"/>
    <w:rsid w:val="00EB1C59"/>
    <w:rsid w:val="00EC056D"/>
    <w:rsid w:val="00EC5B33"/>
    <w:rsid w:val="00ED166B"/>
    <w:rsid w:val="00EF23CE"/>
    <w:rsid w:val="00F032CB"/>
    <w:rsid w:val="00F045EB"/>
    <w:rsid w:val="00F35959"/>
    <w:rsid w:val="00F44E59"/>
    <w:rsid w:val="00F50BAC"/>
    <w:rsid w:val="00F619AD"/>
    <w:rsid w:val="00F64C95"/>
    <w:rsid w:val="00F7139D"/>
    <w:rsid w:val="00F80A92"/>
    <w:rsid w:val="00FA6543"/>
    <w:rsid w:val="00FB306D"/>
    <w:rsid w:val="00FB5FCE"/>
    <w:rsid w:val="00FD1B9A"/>
    <w:rsid w:val="00FD5DD3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83396"/>
    <w:rPr>
      <w:i/>
      <w:iCs/>
    </w:rPr>
  </w:style>
  <w:style w:type="paragraph" w:styleId="a9">
    <w:name w:val="List Paragraph"/>
    <w:basedOn w:val="a"/>
    <w:uiPriority w:val="99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  <w:style w:type="character" w:customStyle="1" w:styleId="textexposedshow">
    <w:name w:val="text_exposed_show"/>
    <w:rsid w:val="00220D5D"/>
  </w:style>
  <w:style w:type="paragraph" w:styleId="2">
    <w:name w:val="Body Text Indent 2"/>
    <w:basedOn w:val="a"/>
    <w:link w:val="20"/>
    <w:unhideWhenUsed/>
    <w:rsid w:val="008819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81919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link w:val="30"/>
    <w:locked/>
    <w:rsid w:val="00FB306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B306D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B306D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83396"/>
    <w:rPr>
      <w:i/>
      <w:iCs/>
    </w:rPr>
  </w:style>
  <w:style w:type="paragraph" w:styleId="a9">
    <w:name w:val="List Paragraph"/>
    <w:basedOn w:val="a"/>
    <w:uiPriority w:val="99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02C9-C1F8-4844-A77E-7A9B8DD6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47</Pages>
  <Words>11916</Words>
  <Characters>67926</Characters>
  <Application>Microsoft Office Word</Application>
  <DocSecurity>0</DocSecurity>
  <Lines>566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Национальный Фарм. Университет</Company>
  <LinksUpToDate>false</LinksUpToDate>
  <CharactersWithSpaces>79683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http://zno-kharkiv.org.ua/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http://testportal.gov.ua/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2556005</vt:i4>
      </vt:variant>
      <vt:variant>
        <vt:i4>33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https://lib.imzo.gov.ua/handle/123456789/1307</vt:lpwstr>
      </vt:variant>
      <vt:variant>
        <vt:lpwstr/>
      </vt:variant>
      <vt:variant>
        <vt:i4>4194309</vt:i4>
      </vt:variant>
      <vt:variant>
        <vt:i4>27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24</vt:i4>
      </vt:variant>
      <vt:variant>
        <vt:i4>0</vt:i4>
      </vt:variant>
      <vt:variant>
        <vt:i4>5</vt:i4>
      </vt:variant>
      <vt:variant>
        <vt:lpwstr>https://lib.imzo.gov.ua/handle/123456789/1306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https://lib.imzo.gov.ua/handle/123456789/1308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http://search.ligazakon.ua/l_doc2.nsf/link1/ed_2010_08_27/KP100778.html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http://search.ligazakon.ua/l_doc2.nsf/link1/ed_2010_07_06/an/218/T990651.html</vt:lpwstr>
      </vt:variant>
      <vt:variant>
        <vt:lpwstr>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Викладач4</cp:lastModifiedBy>
  <cp:revision>29</cp:revision>
  <cp:lastPrinted>2022-01-04T13:18:00Z</cp:lastPrinted>
  <dcterms:created xsi:type="dcterms:W3CDTF">2019-10-01T18:41:00Z</dcterms:created>
  <dcterms:modified xsi:type="dcterms:W3CDTF">2022-01-04T13:19:00Z</dcterms:modified>
</cp:coreProperties>
</file>